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B14" w:rsidRPr="00DD38A8" w:rsidRDefault="00F45B14" w:rsidP="00F45B14">
      <w:pPr>
        <w:tabs>
          <w:tab w:val="left" w:pos="6237"/>
          <w:tab w:val="left" w:pos="9356"/>
        </w:tabs>
        <w:spacing w:after="0" w:line="240" w:lineRule="auto"/>
        <w:ind w:right="140"/>
        <w:jc w:val="center"/>
        <w:rPr>
          <w:rFonts w:ascii="Times New Roman" w:hAnsi="Times New Roman"/>
          <w:sz w:val="28"/>
          <w:szCs w:val="28"/>
        </w:rPr>
      </w:pPr>
      <w:r w:rsidRPr="00DD38A8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38150" cy="6096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B14" w:rsidRPr="00DD38A8" w:rsidRDefault="00F45B14" w:rsidP="00F45B14">
      <w:pPr>
        <w:pStyle w:val="aa"/>
        <w:keepNext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D38A8">
        <w:rPr>
          <w:rFonts w:ascii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F45B14" w:rsidRPr="00DD38A8" w:rsidRDefault="00F45B14" w:rsidP="00F45B14">
      <w:pPr>
        <w:pStyle w:val="aa"/>
        <w:spacing w:after="0" w:line="100" w:lineRule="atLeast"/>
        <w:jc w:val="center"/>
      </w:pPr>
      <w:r w:rsidRPr="00DD38A8">
        <w:rPr>
          <w:rFonts w:ascii="Times New Roman" w:hAnsi="Times New Roman" w:cs="Times New Roman"/>
          <w:b/>
          <w:sz w:val="28"/>
          <w:szCs w:val="28"/>
          <w:lang w:eastAsia="ru-RU"/>
        </w:rPr>
        <w:t>К</w:t>
      </w:r>
      <w:r w:rsidR="00E716F2" w:rsidRPr="00DD38A8">
        <w:rPr>
          <w:rFonts w:ascii="Times New Roman" w:hAnsi="Times New Roman" w:cs="Times New Roman"/>
          <w:b/>
          <w:sz w:val="28"/>
          <w:szCs w:val="28"/>
          <w:lang w:eastAsia="ru-RU"/>
        </w:rPr>
        <w:t>ОЛОМИЙСЬКА МІСЬКА РАДА</w:t>
      </w:r>
    </w:p>
    <w:p w:rsidR="00F45B14" w:rsidRPr="00DD38A8" w:rsidRDefault="00F45B14" w:rsidP="00F45B14">
      <w:pPr>
        <w:pStyle w:val="aa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D38A8">
        <w:rPr>
          <w:rFonts w:ascii="Times New Roman" w:hAnsi="Times New Roman" w:cs="Times New Roman"/>
          <w:b/>
          <w:sz w:val="28"/>
          <w:szCs w:val="28"/>
          <w:lang w:eastAsia="ru-RU"/>
        </w:rPr>
        <w:t>Восьме демократичне скликання</w:t>
      </w:r>
    </w:p>
    <w:p w:rsidR="00F45B14" w:rsidRPr="00DD38A8" w:rsidRDefault="00F45B14" w:rsidP="00F45B14">
      <w:pPr>
        <w:numPr>
          <w:ilvl w:val="0"/>
          <w:numId w:val="11"/>
        </w:numPr>
        <w:suppressAutoHyphens/>
        <w:spacing w:after="0" w:line="240" w:lineRule="auto"/>
        <w:jc w:val="center"/>
        <w:rPr>
          <w:b/>
          <w:sz w:val="28"/>
          <w:szCs w:val="28"/>
        </w:rPr>
      </w:pPr>
      <w:r w:rsidRPr="00DD38A8">
        <w:rPr>
          <w:rFonts w:ascii="Times New Roman" w:hAnsi="Times New Roman"/>
          <w:b/>
          <w:sz w:val="28"/>
          <w:szCs w:val="28"/>
        </w:rPr>
        <w:t>_____________________ сесія</w:t>
      </w:r>
    </w:p>
    <w:p w:rsidR="00F45B14" w:rsidRPr="00DD38A8" w:rsidRDefault="00F45B14" w:rsidP="00F45B14">
      <w:pPr>
        <w:pStyle w:val="aa"/>
        <w:keepNext/>
        <w:numPr>
          <w:ilvl w:val="0"/>
          <w:numId w:val="11"/>
        </w:numPr>
        <w:tabs>
          <w:tab w:val="left" w:pos="720"/>
        </w:tabs>
        <w:spacing w:after="0" w:line="100" w:lineRule="atLeast"/>
        <w:jc w:val="center"/>
        <w:rPr>
          <w:sz w:val="12"/>
          <w:szCs w:val="12"/>
        </w:rPr>
      </w:pPr>
      <w:r w:rsidRPr="00DD38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 І Ш Е Н Н Я</w:t>
      </w:r>
    </w:p>
    <w:p w:rsidR="00F45B14" w:rsidRPr="00DD38A8" w:rsidRDefault="00F45B14" w:rsidP="00F45B14">
      <w:pPr>
        <w:pStyle w:val="aa"/>
        <w:spacing w:after="0" w:line="100" w:lineRule="atLeast"/>
      </w:pPr>
    </w:p>
    <w:p w:rsidR="00F45B14" w:rsidRPr="00DD38A8" w:rsidRDefault="00F45B14" w:rsidP="00F45B14">
      <w:pPr>
        <w:pStyle w:val="aa"/>
        <w:spacing w:after="0" w:line="100" w:lineRule="atLeast"/>
      </w:pPr>
      <w:r w:rsidRPr="00DD38A8">
        <w:rPr>
          <w:rFonts w:ascii="Times New Roman" w:hAnsi="Times New Roman" w:cs="Times New Roman"/>
          <w:sz w:val="28"/>
          <w:szCs w:val="28"/>
          <w:lang w:eastAsia="ru-RU"/>
        </w:rPr>
        <w:t>від _____________</w:t>
      </w:r>
      <w:r w:rsidRPr="00DD38A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D38A8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м. Коломия                        №_______________</w:t>
      </w:r>
    </w:p>
    <w:p w:rsidR="00487912" w:rsidRPr="00DD38A8" w:rsidRDefault="00487912" w:rsidP="00487912">
      <w:pPr>
        <w:spacing w:after="0" w:line="240" w:lineRule="auto"/>
        <w:rPr>
          <w:rFonts w:ascii="Times New Roman" w:hAnsi="Times New Roman"/>
          <w:sz w:val="12"/>
          <w:szCs w:val="12"/>
        </w:rPr>
      </w:pPr>
      <w:r w:rsidRPr="00DD38A8">
        <w:rPr>
          <w:rFonts w:ascii="Times New Roman" w:hAnsi="Times New Roman"/>
          <w:sz w:val="28"/>
          <w:szCs w:val="28"/>
        </w:rPr>
        <w:tab/>
      </w:r>
      <w:r w:rsidRPr="00DD38A8">
        <w:rPr>
          <w:rFonts w:ascii="Times New Roman" w:hAnsi="Times New Roman"/>
          <w:sz w:val="28"/>
          <w:szCs w:val="28"/>
        </w:rPr>
        <w:tab/>
      </w:r>
      <w:r w:rsidRPr="00DD38A8">
        <w:rPr>
          <w:rFonts w:ascii="Times New Roman" w:hAnsi="Times New Roman"/>
          <w:sz w:val="28"/>
          <w:szCs w:val="28"/>
        </w:rPr>
        <w:tab/>
      </w:r>
      <w:r w:rsidRPr="00DD38A8">
        <w:rPr>
          <w:rFonts w:ascii="Times New Roman" w:hAnsi="Times New Roman"/>
          <w:sz w:val="12"/>
          <w:szCs w:val="12"/>
        </w:rPr>
        <w:tab/>
      </w:r>
    </w:p>
    <w:p w:rsidR="00487912" w:rsidRPr="00DD38A8" w:rsidRDefault="00487912" w:rsidP="0048791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487912" w:rsidRPr="00DD38A8" w:rsidTr="00652429">
        <w:tc>
          <w:tcPr>
            <w:tcW w:w="4361" w:type="dxa"/>
            <w:hideMark/>
          </w:tcPr>
          <w:p w:rsidR="00487912" w:rsidRPr="00DD38A8" w:rsidRDefault="00487912" w:rsidP="002273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D38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Про </w:t>
            </w:r>
            <w:r w:rsidR="00E90076" w:rsidRPr="00DD38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внесення змін до </w:t>
            </w:r>
            <w:r w:rsidR="00257DA1" w:rsidRPr="00DD38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програми </w:t>
            </w:r>
            <w:r w:rsidRPr="00DD38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«Благоустрій Коломийської </w:t>
            </w:r>
            <w:r w:rsidR="00257DA1" w:rsidRPr="00DD38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міської територіальної громади</w:t>
            </w:r>
            <w:r w:rsidR="005D0CC5" w:rsidRPr="00DD38A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на 2021-2025 роки в новій редакції»</w:t>
            </w:r>
          </w:p>
        </w:tc>
      </w:tr>
    </w:tbl>
    <w:p w:rsidR="00831A1E" w:rsidRPr="00DD38A8" w:rsidRDefault="00831A1E" w:rsidP="00487912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C35B8" w:rsidRPr="008C35B8" w:rsidRDefault="008C087A" w:rsidP="008C35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DD38A8">
        <w:rPr>
          <w:rStyle w:val="FontStyle36"/>
          <w:color w:val="auto"/>
          <w:sz w:val="28"/>
          <w:szCs w:val="28"/>
          <w:lang w:val="uk-UA" w:eastAsia="uk-UA"/>
        </w:rPr>
        <w:t>У зв’язку з виробничою необхідністю</w:t>
      </w:r>
      <w:r w:rsidRPr="00DD38A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41FCD" w:rsidRPr="00DD38A8">
        <w:rPr>
          <w:rStyle w:val="FontStyle36"/>
          <w:color w:val="auto"/>
          <w:sz w:val="28"/>
          <w:szCs w:val="28"/>
          <w:lang w:val="uk-UA" w:eastAsia="uk-UA"/>
        </w:rPr>
        <w:t>керуючись</w:t>
      </w:r>
      <w:r w:rsidR="00E86684" w:rsidRPr="00DD38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6A3C">
        <w:rPr>
          <w:rFonts w:ascii="Times New Roman" w:hAnsi="Times New Roman"/>
          <w:sz w:val="28"/>
          <w:szCs w:val="28"/>
          <w:lang w:val="uk-UA"/>
        </w:rPr>
        <w:t>З</w:t>
      </w:r>
      <w:r w:rsidR="00E86684" w:rsidRPr="00DD38A8">
        <w:rPr>
          <w:rFonts w:ascii="Times New Roman" w:hAnsi="Times New Roman"/>
          <w:sz w:val="28"/>
          <w:szCs w:val="28"/>
          <w:lang w:val="uk-UA"/>
        </w:rPr>
        <w:t xml:space="preserve">аконом України «Про місцеве самоврядування в Україні», </w:t>
      </w:r>
      <w:r w:rsidR="004B6A3C">
        <w:rPr>
          <w:rFonts w:ascii="Times New Roman" w:hAnsi="Times New Roman"/>
          <w:sz w:val="28"/>
          <w:szCs w:val="28"/>
          <w:lang w:val="uk-UA"/>
        </w:rPr>
        <w:t>З</w:t>
      </w:r>
      <w:r w:rsidR="00E86684" w:rsidRPr="00DD38A8">
        <w:rPr>
          <w:rFonts w:ascii="Times New Roman" w:hAnsi="Times New Roman"/>
          <w:sz w:val="28"/>
          <w:szCs w:val="28"/>
          <w:lang w:val="uk-UA"/>
        </w:rPr>
        <w:t>аконом України «Про благоустрій населених пунктів»</w:t>
      </w:r>
      <w:r w:rsidR="00487912" w:rsidRPr="00DD38A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57AFA" w:rsidRPr="00DD38A8">
        <w:rPr>
          <w:rFonts w:ascii="Times New Roman" w:hAnsi="Times New Roman"/>
          <w:sz w:val="28"/>
          <w:szCs w:val="28"/>
          <w:lang w:val="uk-UA"/>
        </w:rPr>
        <w:t>міська рада</w:t>
      </w:r>
    </w:p>
    <w:p w:rsidR="00157AFA" w:rsidRPr="008C35B8" w:rsidRDefault="00157AFA" w:rsidP="00157A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D38A8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487912" w:rsidRPr="008C35B8" w:rsidRDefault="00487912" w:rsidP="00157A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C35B8" w:rsidRDefault="008F70AA" w:rsidP="009B1D5A">
      <w:pPr>
        <w:shd w:val="clear" w:color="auto" w:fill="FFFFFF" w:themeFill="background1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8C35B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90076" w:rsidRPr="008F70AA">
        <w:rPr>
          <w:rFonts w:ascii="Times New Roman" w:hAnsi="Times New Roman"/>
          <w:sz w:val="28"/>
          <w:szCs w:val="28"/>
          <w:lang w:val="uk-UA"/>
        </w:rPr>
        <w:t>Внести зміни до Програми</w:t>
      </w:r>
      <w:r w:rsidR="00931F12" w:rsidRPr="008F70AA">
        <w:rPr>
          <w:rFonts w:ascii="Times New Roman" w:hAnsi="Times New Roman"/>
          <w:sz w:val="28"/>
          <w:szCs w:val="28"/>
          <w:lang w:val="uk-UA"/>
        </w:rPr>
        <w:t xml:space="preserve"> «Благоустрій Коломийської міської територіальної громади на 2021-2025 роки</w:t>
      </w:r>
      <w:r w:rsidR="005D0CC5" w:rsidRPr="008F70AA">
        <w:rPr>
          <w:rFonts w:ascii="Times New Roman" w:hAnsi="Times New Roman"/>
          <w:sz w:val="28"/>
          <w:szCs w:val="28"/>
          <w:lang w:val="uk-UA"/>
        </w:rPr>
        <w:t xml:space="preserve"> в новій редакції»</w:t>
      </w:r>
      <w:r w:rsidR="00E90076" w:rsidRPr="008F70AA">
        <w:rPr>
          <w:rFonts w:ascii="Times New Roman" w:hAnsi="Times New Roman"/>
          <w:sz w:val="28"/>
          <w:szCs w:val="28"/>
          <w:lang w:val="uk-UA"/>
        </w:rPr>
        <w:t xml:space="preserve"> (далі - Програма)</w:t>
      </w:r>
      <w:r w:rsidR="00931F12" w:rsidRPr="008F70A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70AA">
        <w:rPr>
          <w:rFonts w:ascii="Times New Roman" w:hAnsi="Times New Roman"/>
          <w:sz w:val="28"/>
          <w:szCs w:val="28"/>
          <w:lang w:val="uk-UA"/>
        </w:rPr>
        <w:t xml:space="preserve">затвердженої рішенням </w:t>
      </w:r>
      <w:r w:rsidR="008C35B8">
        <w:rPr>
          <w:rFonts w:ascii="Times New Roman" w:hAnsi="Times New Roman"/>
          <w:sz w:val="28"/>
          <w:szCs w:val="28"/>
          <w:lang w:val="uk-UA"/>
        </w:rPr>
        <w:t xml:space="preserve">Коломийської </w:t>
      </w:r>
      <w:r w:rsidRPr="008F70AA">
        <w:rPr>
          <w:rFonts w:ascii="Times New Roman" w:hAnsi="Times New Roman"/>
          <w:sz w:val="28"/>
          <w:szCs w:val="28"/>
          <w:lang w:val="uk-UA"/>
        </w:rPr>
        <w:t xml:space="preserve">міської ради від 16.11.2022 року </w:t>
      </w:r>
      <w:r w:rsidR="008C35B8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8F70AA">
        <w:rPr>
          <w:rFonts w:ascii="Times New Roman" w:hAnsi="Times New Roman"/>
          <w:sz w:val="28"/>
          <w:szCs w:val="28"/>
          <w:lang w:val="uk-UA"/>
        </w:rPr>
        <w:t>№ 2293-37/2022</w:t>
      </w:r>
      <w:r w:rsidR="008C35B8">
        <w:rPr>
          <w:rFonts w:ascii="Times New Roman" w:hAnsi="Times New Roman"/>
          <w:sz w:val="28"/>
          <w:szCs w:val="28"/>
          <w:lang w:val="uk-UA"/>
        </w:rPr>
        <w:t>, а саме:</w:t>
      </w:r>
    </w:p>
    <w:p w:rsidR="00E90076" w:rsidRDefault="008C35B8" w:rsidP="009B1D5A">
      <w:pPr>
        <w:shd w:val="clear" w:color="auto" w:fill="FFFFFF" w:themeFill="background1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1.1.</w:t>
      </w:r>
      <w:r w:rsidR="009B1D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35B8">
        <w:rPr>
          <w:rFonts w:ascii="Times New Roman" w:hAnsi="Times New Roman"/>
          <w:sz w:val="28"/>
          <w:szCs w:val="28"/>
          <w:lang w:val="uk-UA"/>
        </w:rPr>
        <w:t>Додаток до Програми «Завдання та кошти необхідні для реалізації програми» викласти в новій редакції (додається)</w:t>
      </w:r>
      <w:r w:rsidR="009B1D5A" w:rsidRPr="00DD38A8">
        <w:rPr>
          <w:rFonts w:ascii="Times New Roman" w:hAnsi="Times New Roman"/>
          <w:sz w:val="28"/>
          <w:szCs w:val="28"/>
          <w:lang w:val="uk-UA"/>
        </w:rPr>
        <w:t>.</w:t>
      </w:r>
    </w:p>
    <w:p w:rsidR="00A47404" w:rsidRDefault="008C35B8" w:rsidP="009B1D5A">
      <w:pPr>
        <w:shd w:val="clear" w:color="auto" w:fill="FFFFFF" w:themeFill="background1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A47404" w:rsidRPr="006E759F">
        <w:rPr>
          <w:rFonts w:ascii="Times New Roman" w:hAnsi="Times New Roman"/>
          <w:sz w:val="28"/>
          <w:lang w:val="uk-UA"/>
        </w:rPr>
        <w:t xml:space="preserve">Рішення </w:t>
      </w:r>
      <w:r w:rsidR="00A47404" w:rsidRPr="000A5FF2">
        <w:rPr>
          <w:rFonts w:ascii="Times New Roman" w:hAnsi="Times New Roman"/>
          <w:sz w:val="28"/>
          <w:szCs w:val="28"/>
          <w:lang w:val="uk-UA"/>
        </w:rPr>
        <w:t>Коломийської</w:t>
      </w:r>
      <w:r w:rsidR="00A47404" w:rsidRPr="00A47404">
        <w:rPr>
          <w:rFonts w:ascii="Times New Roman" w:hAnsi="Times New Roman"/>
          <w:sz w:val="28"/>
          <w:szCs w:val="28"/>
          <w:lang w:val="uk-UA"/>
        </w:rPr>
        <w:t xml:space="preserve"> міської ради від 22.01.2025 р.  № 4161-59/2025 «Про внесення змін до </w:t>
      </w:r>
      <w:r w:rsidR="00A47404">
        <w:rPr>
          <w:rFonts w:ascii="Times New Roman" w:hAnsi="Times New Roman"/>
          <w:sz w:val="28"/>
          <w:szCs w:val="28"/>
          <w:lang w:val="uk-UA"/>
        </w:rPr>
        <w:t xml:space="preserve">програми </w:t>
      </w:r>
      <w:r w:rsidR="00A47404" w:rsidRPr="00A47404">
        <w:rPr>
          <w:rFonts w:ascii="Times New Roman" w:hAnsi="Times New Roman"/>
          <w:sz w:val="28"/>
          <w:szCs w:val="28"/>
          <w:lang w:val="uk-UA"/>
        </w:rPr>
        <w:t>«Благоустрій Коломийської міської територіальної громади на 2021-2025 роки в новій редакції»» вважати таким, що втратило чинність</w:t>
      </w:r>
      <w:r w:rsidR="00A47404">
        <w:rPr>
          <w:rFonts w:ascii="Times New Roman" w:hAnsi="Times New Roman"/>
          <w:sz w:val="28"/>
          <w:szCs w:val="28"/>
          <w:lang w:val="uk-UA"/>
        </w:rPr>
        <w:t>.</w:t>
      </w:r>
    </w:p>
    <w:p w:rsidR="00FD0134" w:rsidRPr="008F70AA" w:rsidRDefault="00A47404" w:rsidP="00FD0134">
      <w:pPr>
        <w:shd w:val="clear" w:color="auto" w:fill="FFFFFF" w:themeFill="background1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FD0134">
        <w:rPr>
          <w:rFonts w:ascii="Times New Roman" w:hAnsi="Times New Roman"/>
          <w:sz w:val="28"/>
          <w:szCs w:val="28"/>
          <w:lang w:val="uk-UA"/>
        </w:rPr>
        <w:t>.</w:t>
      </w:r>
      <w:r w:rsidR="00FD0134" w:rsidRPr="00FD0134">
        <w:rPr>
          <w:rFonts w:ascii="Times New Roman" w:hAnsi="Times New Roman"/>
          <w:sz w:val="28"/>
          <w:szCs w:val="28"/>
          <w:lang w:val="uk-UA"/>
        </w:rPr>
        <w:t xml:space="preserve"> Координацію робіт з виконання заходів програми покласти на відповідального виконавця – управління комунального господарства міської ради (</w:t>
      </w:r>
      <w:r w:rsidR="009B1D5A">
        <w:rPr>
          <w:rFonts w:ascii="Times New Roman" w:hAnsi="Times New Roman"/>
          <w:sz w:val="28"/>
          <w:szCs w:val="28"/>
          <w:lang w:val="uk-UA"/>
        </w:rPr>
        <w:t>Уляна КАЛИНЯК</w:t>
      </w:r>
      <w:r w:rsidR="00FD0134" w:rsidRPr="00FD0134">
        <w:rPr>
          <w:rFonts w:ascii="Times New Roman" w:hAnsi="Times New Roman"/>
          <w:sz w:val="28"/>
          <w:szCs w:val="28"/>
          <w:lang w:val="uk-UA"/>
        </w:rPr>
        <w:t>).</w:t>
      </w:r>
    </w:p>
    <w:p w:rsidR="00E86684" w:rsidRPr="008F70AA" w:rsidRDefault="00A47404" w:rsidP="008F70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8F70AA">
        <w:rPr>
          <w:rFonts w:ascii="Times New Roman" w:hAnsi="Times New Roman"/>
          <w:sz w:val="28"/>
          <w:szCs w:val="28"/>
          <w:lang w:val="uk-UA"/>
        </w:rPr>
        <w:t>.</w:t>
      </w:r>
      <w:r w:rsidR="00FD013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90076" w:rsidRPr="008F70AA">
        <w:rPr>
          <w:rFonts w:ascii="Times New Roman" w:hAnsi="Times New Roman"/>
          <w:sz w:val="28"/>
          <w:szCs w:val="28"/>
          <w:lang w:val="uk-UA"/>
        </w:rPr>
        <w:t>Управлінню фінансів і вн</w:t>
      </w:r>
      <w:r w:rsidR="008C087A" w:rsidRPr="008F70AA">
        <w:rPr>
          <w:rFonts w:ascii="Times New Roman" w:hAnsi="Times New Roman"/>
          <w:sz w:val="28"/>
          <w:szCs w:val="28"/>
          <w:lang w:val="uk-UA"/>
        </w:rPr>
        <w:t xml:space="preserve">утрішнього аудиту міської ради </w:t>
      </w:r>
      <w:r w:rsidR="00E90076" w:rsidRPr="008F70AA">
        <w:rPr>
          <w:rFonts w:ascii="Times New Roman" w:hAnsi="Times New Roman"/>
          <w:sz w:val="28"/>
          <w:szCs w:val="28"/>
          <w:lang w:val="uk-UA"/>
        </w:rPr>
        <w:t>забезпечити фінансування заходів Програми</w:t>
      </w:r>
      <w:r w:rsidR="008C35B8">
        <w:rPr>
          <w:rFonts w:ascii="Times New Roman" w:hAnsi="Times New Roman"/>
          <w:sz w:val="28"/>
          <w:szCs w:val="28"/>
          <w:lang w:val="uk-UA"/>
        </w:rPr>
        <w:t xml:space="preserve"> (Ольга ГАВДУНИК)</w:t>
      </w:r>
      <w:r w:rsidR="00E86684" w:rsidRPr="008F70AA">
        <w:rPr>
          <w:rFonts w:ascii="Times New Roman" w:hAnsi="Times New Roman"/>
          <w:sz w:val="28"/>
          <w:szCs w:val="28"/>
          <w:lang w:val="uk-UA"/>
        </w:rPr>
        <w:t>.</w:t>
      </w:r>
    </w:p>
    <w:p w:rsidR="00E86684" w:rsidRPr="008F70AA" w:rsidRDefault="00A47404" w:rsidP="008F70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8F70AA">
        <w:rPr>
          <w:rFonts w:ascii="Times New Roman" w:hAnsi="Times New Roman"/>
          <w:sz w:val="28"/>
          <w:szCs w:val="28"/>
          <w:lang w:val="uk-UA"/>
        </w:rPr>
        <w:t>.</w:t>
      </w:r>
      <w:r w:rsidR="00FD013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86684" w:rsidRPr="008F70AA">
        <w:rPr>
          <w:rFonts w:ascii="Times New Roman" w:hAnsi="Times New Roman"/>
          <w:sz w:val="28"/>
          <w:szCs w:val="28"/>
          <w:lang w:val="uk-UA"/>
        </w:rPr>
        <w:t xml:space="preserve">Організацію виконання рішення покласти на </w:t>
      </w:r>
      <w:r w:rsidR="001B1D07" w:rsidRPr="008F70AA">
        <w:rPr>
          <w:rFonts w:ascii="Times New Roman" w:hAnsi="Times New Roman"/>
          <w:sz w:val="28"/>
          <w:szCs w:val="28"/>
          <w:lang w:val="uk-UA"/>
        </w:rPr>
        <w:t xml:space="preserve">заступника </w:t>
      </w:r>
      <w:r w:rsidR="00E86684" w:rsidRPr="008F70AA">
        <w:rPr>
          <w:rFonts w:ascii="Times New Roman" w:hAnsi="Times New Roman"/>
          <w:sz w:val="28"/>
          <w:szCs w:val="28"/>
          <w:lang w:val="uk-UA"/>
        </w:rPr>
        <w:t>міського голов</w:t>
      </w:r>
      <w:r w:rsidR="001B1D07" w:rsidRPr="008F70AA">
        <w:rPr>
          <w:rFonts w:ascii="Times New Roman" w:hAnsi="Times New Roman"/>
          <w:sz w:val="28"/>
          <w:szCs w:val="28"/>
          <w:lang w:val="uk-UA"/>
        </w:rPr>
        <w:t>и</w:t>
      </w:r>
      <w:r w:rsidR="00E86684" w:rsidRPr="008F70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1D07" w:rsidRPr="008F70AA">
        <w:rPr>
          <w:rFonts w:ascii="Times New Roman" w:hAnsi="Times New Roman"/>
          <w:sz w:val="28"/>
          <w:szCs w:val="28"/>
          <w:lang w:val="uk-UA"/>
        </w:rPr>
        <w:t>Зоряну МИХАЛУШКО</w:t>
      </w:r>
      <w:r w:rsidR="00E86684" w:rsidRPr="008F70AA">
        <w:rPr>
          <w:rFonts w:ascii="Times New Roman" w:hAnsi="Times New Roman"/>
          <w:sz w:val="28"/>
          <w:szCs w:val="28"/>
          <w:lang w:val="uk-UA"/>
        </w:rPr>
        <w:t>.</w:t>
      </w:r>
    </w:p>
    <w:p w:rsidR="00E86684" w:rsidRPr="00D4743A" w:rsidRDefault="00A47404" w:rsidP="00D4743A">
      <w:pPr>
        <w:spacing w:after="0" w:line="240" w:lineRule="auto"/>
        <w:ind w:firstLine="567"/>
        <w:jc w:val="both"/>
        <w:rPr>
          <w:rFonts w:ascii="Times New Roman" w:hAnsi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8F70AA">
        <w:rPr>
          <w:rFonts w:ascii="Times New Roman" w:hAnsi="Times New Roman"/>
          <w:sz w:val="28"/>
          <w:szCs w:val="28"/>
          <w:lang w:val="uk-UA"/>
        </w:rPr>
        <w:t>.</w:t>
      </w:r>
      <w:r w:rsidR="00D4743A" w:rsidRPr="00D4743A">
        <w:rPr>
          <w:rFonts w:ascii="Times New Roman" w:hAnsi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 xml:space="preserve"> </w:t>
      </w:r>
      <w:r w:rsidR="00D4743A" w:rsidRPr="00B33D21">
        <w:rPr>
          <w:rFonts w:ascii="Times New Roman" w:hAnsi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 xml:space="preserve">Контроль за виконанням рішення доручити постійній комісії з </w:t>
      </w:r>
      <w:r w:rsidR="00D4743A" w:rsidRPr="004654BC">
        <w:rPr>
          <w:rFonts w:ascii="Times New Roman" w:hAnsi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>питань житлово-комунального і дорожнього господарства та комунікацій</w:t>
      </w:r>
      <w:r w:rsidR="00D4743A">
        <w:rPr>
          <w:rFonts w:ascii="Times New Roman" w:hAnsi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 xml:space="preserve"> </w:t>
      </w:r>
      <w:r w:rsidR="00D4743A" w:rsidRPr="00B33D21">
        <w:rPr>
          <w:rFonts w:ascii="Times New Roman" w:hAnsi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>(Віктор ФІТЬО) та постійній комісії з питань бюджету, інвестицій, соціально-економічного розвитку та зовнішньо</w:t>
      </w:r>
      <w:r w:rsidR="00A856EA">
        <w:rPr>
          <w:rFonts w:ascii="Times New Roman" w:hAnsi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>-</w:t>
      </w:r>
      <w:r w:rsidR="00D4743A" w:rsidRPr="00B33D21">
        <w:rPr>
          <w:rFonts w:ascii="Times New Roman" w:hAnsi="Times New Roman"/>
          <w:color w:val="171717" w:themeColor="background2" w:themeShade="1A"/>
          <w:sz w:val="28"/>
          <w:szCs w:val="28"/>
          <w:shd w:val="clear" w:color="auto" w:fill="FFFFFF"/>
          <w:lang w:val="uk-UA"/>
        </w:rPr>
        <w:t>економічних відносин (Ігор КОСТЮК).</w:t>
      </w:r>
    </w:p>
    <w:p w:rsidR="00487912" w:rsidRPr="00DD38A8" w:rsidRDefault="00487912" w:rsidP="004879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C35B8" w:rsidRPr="00DD38A8" w:rsidRDefault="008C35B8" w:rsidP="004879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D5224" w:rsidRPr="00DD38A8" w:rsidRDefault="002E243E" w:rsidP="008F70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D38A8">
        <w:rPr>
          <w:rFonts w:ascii="Times New Roman" w:hAnsi="Times New Roman"/>
          <w:b/>
          <w:sz w:val="28"/>
          <w:szCs w:val="28"/>
        </w:rPr>
        <w:t xml:space="preserve">Міський голова           </w:t>
      </w:r>
      <w:r w:rsidRPr="00DD38A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87912" w:rsidRPr="00DD38A8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487912" w:rsidRPr="00DD38A8">
        <w:rPr>
          <w:rFonts w:ascii="Times New Roman" w:hAnsi="Times New Roman"/>
          <w:b/>
          <w:sz w:val="28"/>
          <w:szCs w:val="28"/>
          <w:lang w:val="uk-UA"/>
        </w:rPr>
        <w:t xml:space="preserve">           </w:t>
      </w:r>
      <w:r w:rsidR="00487912" w:rsidRPr="00DD38A8">
        <w:rPr>
          <w:rFonts w:ascii="Times New Roman" w:hAnsi="Times New Roman"/>
          <w:b/>
          <w:sz w:val="28"/>
          <w:szCs w:val="28"/>
        </w:rPr>
        <w:t xml:space="preserve"> </w:t>
      </w:r>
      <w:r w:rsidR="00487912" w:rsidRPr="00DD38A8">
        <w:rPr>
          <w:rFonts w:ascii="Times New Roman" w:hAnsi="Times New Roman"/>
          <w:b/>
          <w:sz w:val="28"/>
          <w:szCs w:val="28"/>
          <w:lang w:val="uk-UA"/>
        </w:rPr>
        <w:t>Богдан СТАНІСЛАВСЬКИЙ</w:t>
      </w:r>
      <w:r w:rsidR="006D5224" w:rsidRPr="00DD38A8"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652429" w:rsidRPr="00DD38A8" w:rsidRDefault="00652429" w:rsidP="00652429">
      <w:pPr>
        <w:spacing w:after="0" w:line="240" w:lineRule="auto"/>
        <w:rPr>
          <w:rFonts w:ascii="Times New Roman" w:hAnsi="Times New Roman"/>
          <w:lang w:val="uk-UA"/>
        </w:rPr>
        <w:sectPr w:rsidR="00652429" w:rsidRPr="00DD38A8" w:rsidSect="008F70AA">
          <w:type w:val="continuous"/>
          <w:pgSz w:w="11906" w:h="16838"/>
          <w:pgMar w:top="1134" w:right="567" w:bottom="567" w:left="1701" w:header="709" w:footer="709" w:gutter="0"/>
          <w:cols w:space="720"/>
        </w:sectPr>
      </w:pPr>
    </w:p>
    <w:p w:rsidR="00885E8E" w:rsidRDefault="00885E8E" w:rsidP="00885E8E">
      <w:pPr>
        <w:spacing w:after="0" w:line="240" w:lineRule="auto"/>
        <w:ind w:left="10632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ЗАТВЕРДЖЕНО</w:t>
      </w:r>
    </w:p>
    <w:p w:rsidR="00885E8E" w:rsidRDefault="00885E8E" w:rsidP="00885E8E">
      <w:pPr>
        <w:spacing w:after="0" w:line="240" w:lineRule="auto"/>
        <w:ind w:left="10632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рішення міської ради</w:t>
      </w:r>
    </w:p>
    <w:p w:rsidR="00885E8E" w:rsidRDefault="00885E8E" w:rsidP="00885E8E">
      <w:pPr>
        <w:spacing w:after="0" w:line="240" w:lineRule="auto"/>
        <w:ind w:left="10632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від____________№_______</w:t>
      </w:r>
    </w:p>
    <w:p w:rsidR="00B86D2A" w:rsidRDefault="00B86D2A" w:rsidP="00885E8E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:rsidR="00885E8E" w:rsidRPr="00B86D2A" w:rsidRDefault="00885E8E" w:rsidP="00885E8E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:rsidR="00652429" w:rsidRPr="00B86D2A" w:rsidRDefault="00652429" w:rsidP="00652429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86D2A">
        <w:rPr>
          <w:rFonts w:ascii="Times New Roman" w:hAnsi="Times New Roman"/>
          <w:b/>
          <w:sz w:val="28"/>
          <w:szCs w:val="28"/>
          <w:lang w:val="uk-UA"/>
        </w:rPr>
        <w:t>ЗАВДАННЯ ТА КОШТИ</w:t>
      </w:r>
    </w:p>
    <w:p w:rsidR="00652429" w:rsidRPr="00B86D2A" w:rsidRDefault="00652429" w:rsidP="00652429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  <w:lang w:val="uk-UA"/>
        </w:rPr>
      </w:pPr>
      <w:r w:rsidRPr="00B86D2A">
        <w:rPr>
          <w:rFonts w:ascii="Times New Roman" w:hAnsi="Times New Roman"/>
          <w:b/>
          <w:sz w:val="28"/>
          <w:szCs w:val="28"/>
          <w:lang w:val="uk-UA"/>
        </w:rPr>
        <w:t>необхідні для реалізації програми</w:t>
      </w:r>
    </w:p>
    <w:p w:rsidR="00B86D2A" w:rsidRPr="00B86D2A" w:rsidRDefault="00B86D2A" w:rsidP="00652429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B86D2A" w:rsidRDefault="00B86D2A" w:rsidP="00B86D2A">
      <w:pPr>
        <w:pStyle w:val="rvps739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>
        <w:rPr>
          <w:rStyle w:val="rvts8927"/>
          <w:b/>
          <w:bCs/>
          <w:color w:val="000000"/>
          <w:sz w:val="28"/>
          <w:szCs w:val="28"/>
        </w:rPr>
        <w:t>Назва замовника: </w:t>
      </w:r>
      <w:r>
        <w:rPr>
          <w:rStyle w:val="rvts8"/>
          <w:color w:val="000000"/>
          <w:sz w:val="28"/>
          <w:szCs w:val="28"/>
        </w:rPr>
        <w:t xml:space="preserve">управління комунального господарства </w:t>
      </w:r>
      <w:r>
        <w:rPr>
          <w:rStyle w:val="rvts8"/>
          <w:color w:val="000000"/>
          <w:sz w:val="28"/>
          <w:szCs w:val="28"/>
          <w:lang w:val="uk-UA"/>
        </w:rPr>
        <w:t xml:space="preserve"> Коломийської </w:t>
      </w:r>
      <w:r w:rsidR="005570F4">
        <w:rPr>
          <w:rStyle w:val="rvts8"/>
          <w:color w:val="000000"/>
          <w:sz w:val="28"/>
          <w:szCs w:val="28"/>
        </w:rPr>
        <w:t>міської </w:t>
      </w:r>
      <w:r>
        <w:rPr>
          <w:rStyle w:val="rvts8"/>
          <w:color w:val="000000"/>
          <w:sz w:val="28"/>
          <w:szCs w:val="28"/>
        </w:rPr>
        <w:t>ради</w:t>
      </w:r>
    </w:p>
    <w:p w:rsidR="00B86D2A" w:rsidRDefault="00B86D2A" w:rsidP="00885E8E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  <w:r w:rsidRPr="00B86D2A">
        <w:rPr>
          <w:rStyle w:val="rvts8"/>
          <w:rFonts w:ascii="Times New Roman" w:hAnsi="Times New Roman"/>
          <w:b/>
          <w:color w:val="000000"/>
          <w:sz w:val="28"/>
          <w:szCs w:val="28"/>
        </w:rPr>
        <w:t>Назва програми:</w:t>
      </w:r>
      <w:r w:rsidRPr="00B86D2A">
        <w:rPr>
          <w:rStyle w:val="rvts8"/>
          <w:rFonts w:ascii="Times New Roman" w:hAnsi="Times New Roman"/>
          <w:color w:val="000000"/>
          <w:sz w:val="28"/>
          <w:szCs w:val="28"/>
        </w:rPr>
        <w:t xml:space="preserve"> «Благоустрій Коломийської міської територіальної громади на 2021 - 2025 роки»</w:t>
      </w:r>
      <w:r w:rsidR="00652429" w:rsidRPr="00DD38A8">
        <w:rPr>
          <w:rFonts w:ascii="Times New Roman" w:hAnsi="Times New Roman"/>
          <w:sz w:val="16"/>
          <w:szCs w:val="16"/>
          <w:lang w:val="uk-UA"/>
        </w:rPr>
        <w:t xml:space="preserve"> </w:t>
      </w:r>
    </w:p>
    <w:p w:rsidR="00642F97" w:rsidRDefault="00652429" w:rsidP="00B86D2A">
      <w:pPr>
        <w:spacing w:line="240" w:lineRule="auto"/>
        <w:jc w:val="right"/>
        <w:rPr>
          <w:rFonts w:ascii="Times New Roman" w:hAnsi="Times New Roman"/>
          <w:sz w:val="16"/>
          <w:szCs w:val="16"/>
          <w:lang w:val="uk-UA"/>
        </w:rPr>
      </w:pPr>
      <w:r w:rsidRPr="00DD38A8">
        <w:rPr>
          <w:rFonts w:ascii="Times New Roman" w:hAnsi="Times New Roman"/>
          <w:sz w:val="16"/>
          <w:szCs w:val="16"/>
          <w:lang w:val="uk-UA"/>
        </w:rPr>
        <w:t>(тис. гривень)</w:t>
      </w:r>
    </w:p>
    <w:tbl>
      <w:tblPr>
        <w:tblW w:w="1545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709"/>
        <w:gridCol w:w="567"/>
        <w:gridCol w:w="567"/>
        <w:gridCol w:w="567"/>
        <w:gridCol w:w="567"/>
        <w:gridCol w:w="567"/>
        <w:gridCol w:w="1276"/>
        <w:gridCol w:w="992"/>
        <w:gridCol w:w="1134"/>
        <w:gridCol w:w="992"/>
        <w:gridCol w:w="1134"/>
        <w:gridCol w:w="709"/>
        <w:gridCol w:w="709"/>
        <w:gridCol w:w="850"/>
        <w:gridCol w:w="709"/>
        <w:gridCol w:w="709"/>
      </w:tblGrid>
      <w:tr w:rsidR="009E32DA" w:rsidRPr="00642F97" w:rsidTr="009E32DA">
        <w:trPr>
          <w:trHeight w:val="706"/>
        </w:trPr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Найменування завдання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Найменування показника (одиниця виміру)</w:t>
            </w:r>
          </w:p>
        </w:tc>
        <w:tc>
          <w:tcPr>
            <w:tcW w:w="354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Значення показника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Найменування заходу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Головний розпорядник бюджетних коштів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Виконавець програми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Джерела фінансування (місцевий бюджет, інші джерела)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Прогнозований обсяг фінансових ресурсів для виконання завдань,</w:t>
            </w:r>
          </w:p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тис.грн</w:t>
            </w:r>
          </w:p>
        </w:tc>
        <w:tc>
          <w:tcPr>
            <w:tcW w:w="368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 т.ч. за роками</w:t>
            </w:r>
          </w:p>
        </w:tc>
      </w:tr>
      <w:tr w:rsidR="009E32DA" w:rsidRPr="00642F97" w:rsidTr="009E32DA">
        <w:trPr>
          <w:trHeight w:val="116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Усього</w:t>
            </w:r>
          </w:p>
        </w:tc>
        <w:tc>
          <w:tcPr>
            <w:tcW w:w="283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за роками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</w:tr>
      <w:tr w:rsidR="009E32DA" w:rsidRPr="00642F97" w:rsidTr="009E32DA">
        <w:trPr>
          <w:trHeight w:val="105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2DA" w:rsidRPr="009E32DA" w:rsidRDefault="009E32DA" w:rsidP="009E32D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2DA" w:rsidRPr="00642F97" w:rsidRDefault="009E32D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E32DA" w:rsidRPr="00642F97" w:rsidTr="009E32DA">
        <w:trPr>
          <w:trHeight w:val="255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</w:tr>
      <w:tr w:rsidR="009E32DA" w:rsidRPr="00642F97" w:rsidTr="009E32DA">
        <w:trPr>
          <w:trHeight w:val="11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Забезпечення дотримання законодавства у сфері благоустрою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Паспортизація вулично-дорожньої мережі, (вулиць, площ, проспектів, провулків)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Виготовлення документації по інвентаризації і паспортизації вулиць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</w:tr>
      <w:tr w:rsidR="009E32DA" w:rsidRPr="00642F97" w:rsidTr="009E32DA">
        <w:trPr>
          <w:trHeight w:val="10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Інвентаризація зелених насаджень вздовж вулиць (км)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10, 0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Виготовлення документації по інвентаризації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9E32DA" w:rsidRPr="00642F97" w:rsidTr="009E32DA">
        <w:trPr>
          <w:trHeight w:val="4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Інвентаризація скверів, парків (га)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Виготовлення документації по інвентаризації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</w:tr>
      <w:tr w:rsidR="009E32DA" w:rsidRPr="00642F97" w:rsidTr="009E32DA">
        <w:trPr>
          <w:trHeight w:val="8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Інвентаризація та паспортизація мереж вуличного освітлення (км)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Проведення паспортизації мереж вуличного освітлення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</w:tr>
      <w:tr w:rsidR="009E32DA" w:rsidRPr="00642F97" w:rsidTr="009E32DA">
        <w:trPr>
          <w:trHeight w:val="112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Схема маршрутного орієнтування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5B8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 xml:space="preserve">Розроблення технічної документації – схема маршрутного орієнтування з </w:t>
            </w:r>
          </w:p>
          <w:p w:rsidR="008C35B8" w:rsidRDefault="008C35B8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lastRenderedPageBreak/>
              <w:t>визначенням необхідної кількості дорожніх знаків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lastRenderedPageBreak/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E32DA" w:rsidRPr="00642F97" w:rsidTr="009E32DA">
        <w:trPr>
          <w:trHeight w:val="6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Схема організації дорожнього руху в м. Коломиї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Розроблення технічної документації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9E32DA" w:rsidRPr="00642F97" w:rsidTr="009E32DA">
        <w:trPr>
          <w:trHeight w:val="70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Розроблення проектної документації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5056EE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56EE">
              <w:rPr>
                <w:rFonts w:ascii="Times New Roman" w:hAnsi="Times New Roman"/>
                <w:sz w:val="16"/>
                <w:szCs w:val="16"/>
              </w:rPr>
              <w:t>Розроблення проектно- кошторисної та проектно-технічної документації з благоустрою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5056EE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56EE">
              <w:rPr>
                <w:rFonts w:ascii="Times New Roman" w:hAnsi="Times New Roman"/>
                <w:sz w:val="16"/>
                <w:szCs w:val="16"/>
              </w:rPr>
              <w:t>УКГ, КП «Полігон Екологія»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5056EE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25</w:t>
            </w:r>
            <w:r w:rsidR="00642F97" w:rsidRPr="00642F97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5056EE" w:rsidRDefault="005056EE" w:rsidP="009E32D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  <w:lang w:val="uk-UA"/>
              </w:rPr>
            </w:pPr>
            <w:r w:rsidRPr="005056EE">
              <w:rPr>
                <w:rFonts w:ascii="Times New Roman" w:hAnsi="Times New Roman"/>
                <w:color w:val="C00000"/>
                <w:sz w:val="16"/>
                <w:szCs w:val="16"/>
                <w:lang w:val="uk-UA"/>
              </w:rPr>
              <w:t>17</w:t>
            </w:r>
            <w:r w:rsidR="00642F97" w:rsidRPr="005056EE">
              <w:rPr>
                <w:rFonts w:ascii="Times New Roman" w:hAnsi="Times New Roman"/>
                <w:color w:val="C00000"/>
                <w:sz w:val="16"/>
                <w:szCs w:val="16"/>
              </w:rPr>
              <w:t>00</w:t>
            </w:r>
          </w:p>
          <w:p w:rsidR="008C35B8" w:rsidRPr="005056EE" w:rsidRDefault="008C35B8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9E32DA" w:rsidRPr="00642F97" w:rsidTr="009E32DA">
        <w:trPr>
          <w:trHeight w:val="94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Прийняття в експлуатацію закінчених будівництвом об’єктів (од)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5056EE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56EE">
              <w:rPr>
                <w:rFonts w:ascii="Times New Roman" w:hAnsi="Times New Roman"/>
                <w:sz w:val="16"/>
                <w:szCs w:val="16"/>
              </w:rPr>
              <w:t>Отримання акта готовності об’єкта до експлуатації шляхом видачі органами ДАБК сертифіката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5056EE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56EE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</w:tr>
      <w:tr w:rsidR="009E32DA" w:rsidRPr="00642F97" w:rsidTr="009E32DA">
        <w:trPr>
          <w:trHeight w:val="6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Подання заяв, скарг до суду, виконання рішень суду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642F97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642F97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5056EE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56EE">
              <w:rPr>
                <w:rFonts w:ascii="Times New Roman" w:hAnsi="Times New Roman"/>
                <w:sz w:val="16"/>
                <w:szCs w:val="16"/>
              </w:rPr>
              <w:t>Інші видатки (судові витрати, штрафи, пені</w:t>
            </w:r>
            <w:r w:rsidRPr="005056EE">
              <w:rPr>
                <w:rFonts w:cs="Calibri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5056EE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56EE">
              <w:rPr>
                <w:rFonts w:ascii="Times New Roman" w:hAnsi="Times New Roman"/>
                <w:sz w:val="16"/>
                <w:szCs w:val="16"/>
              </w:rPr>
              <w:t>УКГ, КП «Полігон Екологія»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5056EE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8</w:t>
            </w:r>
            <w:r w:rsidR="00642F97" w:rsidRPr="00642F97">
              <w:rPr>
                <w:rFonts w:ascii="Times New Roman" w:hAnsi="Times New Roman"/>
                <w:sz w:val="16"/>
                <w:szCs w:val="16"/>
              </w:rPr>
              <w:t>081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5056EE" w:rsidRDefault="005056EE" w:rsidP="009E32D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5056EE">
              <w:rPr>
                <w:rFonts w:ascii="Times New Roman" w:hAnsi="Times New Roman"/>
                <w:color w:val="C00000"/>
                <w:sz w:val="16"/>
                <w:szCs w:val="16"/>
                <w:lang w:val="uk-UA"/>
              </w:rPr>
              <w:t>6</w:t>
            </w:r>
            <w:r w:rsidR="00642F97" w:rsidRPr="005056EE">
              <w:rPr>
                <w:rFonts w:ascii="Times New Roman" w:hAnsi="Times New Roman"/>
                <w:color w:val="C00000"/>
                <w:sz w:val="16"/>
                <w:szCs w:val="16"/>
              </w:rPr>
              <w:t>140</w:t>
            </w:r>
          </w:p>
        </w:tc>
      </w:tr>
      <w:tr w:rsidR="009E32DA" w:rsidRPr="00642F97" w:rsidTr="009E32DA">
        <w:trPr>
          <w:trHeight w:val="6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Технічне обстеження мостів (шт.)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642F97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642F97">
              <w:rPr>
                <w:rFonts w:cs="Calibri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Обстеження та надання висновку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«Полігон Екологія»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</w:tr>
      <w:tr w:rsidR="009E32DA" w:rsidRPr="00642F97" w:rsidTr="009E32DA">
        <w:trPr>
          <w:trHeight w:val="9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Вулично-дорожня мережа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Вулиці( км)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Будівництво вулиць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«Полігон Екологія»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обласний, державний бюджети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B1D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12</w:t>
            </w:r>
            <w:r w:rsidR="009B1D5A">
              <w:rPr>
                <w:rFonts w:ascii="Times New Roman" w:hAnsi="Times New Roman"/>
                <w:sz w:val="16"/>
                <w:szCs w:val="16"/>
                <w:lang w:val="uk-UA"/>
              </w:rPr>
              <w:t>25</w:t>
            </w:r>
            <w:r w:rsidRPr="00642F97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9B1D5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25</w:t>
            </w:r>
            <w:r w:rsidR="00642F97" w:rsidRPr="00642F97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</w:tr>
      <w:tr w:rsidR="009E32DA" w:rsidRPr="00642F97" w:rsidTr="009E32DA">
        <w:trPr>
          <w:trHeight w:val="9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Вулиці (км)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Реконструкція  вулично–дорожньої мережі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«Полігон Екологія»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обласний, державний бюджети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5C6A08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195</w:t>
            </w:r>
            <w:r w:rsidR="00642F97" w:rsidRPr="00642F97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5C6A08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25</w:t>
            </w:r>
            <w:r w:rsidR="00642F97" w:rsidRPr="00642F97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</w:tr>
      <w:tr w:rsidR="009E32DA" w:rsidRPr="00642F97" w:rsidTr="009E32DA">
        <w:trPr>
          <w:trHeight w:val="9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Вулиці (тис.м</w:t>
            </w:r>
            <w:r w:rsidRPr="00642F97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r w:rsidRPr="00642F9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Капітальний ремонт вулично-дорожньої мережі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«Полігон Екологія»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обласний, державний бюджети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10000</w:t>
            </w:r>
          </w:p>
        </w:tc>
      </w:tr>
      <w:tr w:rsidR="009E32DA" w:rsidRPr="00642F97" w:rsidTr="009E32DA">
        <w:trPr>
          <w:trHeight w:val="9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Вулиці (тис.м</w:t>
            </w:r>
            <w:r w:rsidRPr="00642F97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r w:rsidRPr="00642F9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Поточний ремонт вулиць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«Полігон Екологія»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обласний, державний бюджети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428000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143000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83000</w:t>
            </w:r>
          </w:p>
        </w:tc>
      </w:tr>
      <w:tr w:rsidR="009E32DA" w:rsidRPr="00642F97" w:rsidTr="009E32DA">
        <w:trPr>
          <w:trHeight w:val="9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Інженерні споруди (мости)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Ремонт і утримання автодорожніх і пішохідних мостів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КП«Полігон Екологія»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обласний, державний бюджети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</w:tr>
      <w:tr w:rsidR="009E32DA" w:rsidRPr="00642F97" w:rsidTr="009E32DA">
        <w:trPr>
          <w:trHeight w:val="9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Тротуари (тис. м</w:t>
            </w:r>
            <w:r w:rsidRPr="00642F97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r w:rsidRPr="00642F9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Капітальний ремонт тротуарів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КП«Полігон Екологія»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обласний, державний бюджети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9000</w:t>
            </w:r>
          </w:p>
        </w:tc>
      </w:tr>
      <w:tr w:rsidR="009E32DA" w:rsidRPr="00642F97" w:rsidTr="009E32DA">
        <w:trPr>
          <w:trHeight w:val="9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Тротуари (тис. м</w:t>
            </w:r>
            <w:r w:rsidRPr="00642F97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r w:rsidRPr="00642F9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Поточний ремонт тротуарів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КП«Полігон Екологія»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обласний, державний бюджети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139500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68500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40000</w:t>
            </w:r>
          </w:p>
        </w:tc>
      </w:tr>
      <w:tr w:rsidR="009E32DA" w:rsidRPr="00642F97" w:rsidTr="009E32DA">
        <w:trPr>
          <w:trHeight w:val="9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Тротуари (тис. м</w:t>
            </w:r>
            <w:r w:rsidRPr="00642F97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r w:rsidRPr="00642F9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Влаштування тротуарів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КП«Полігон Екологія»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обласний, державний бюджети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</w:tr>
      <w:tr w:rsidR="009E32DA" w:rsidRPr="00642F97" w:rsidTr="009E32DA">
        <w:trPr>
          <w:trHeight w:val="9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Тротуари (шт..)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Пониження бортового каменю в місцях переходу з тротуарів на проїжджу частину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КП«Полігон Екологія»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</w:tr>
      <w:tr w:rsidR="009E32DA" w:rsidRPr="00642F97" w:rsidTr="009E32DA">
        <w:trPr>
          <w:trHeight w:val="6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Вулиці (тис.м</w:t>
            </w:r>
            <w:r w:rsidRPr="00642F97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r w:rsidRPr="00642F9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щорічно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щорічно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щорічно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щорічно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щорічно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Утримання в зимовий і літній періоди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«Полігон екологія»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10000</w:t>
            </w:r>
          </w:p>
        </w:tc>
      </w:tr>
      <w:tr w:rsidR="009E32DA" w:rsidRPr="00642F97" w:rsidTr="009E32DA">
        <w:trPr>
          <w:trHeight w:val="9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Узбіччя вулиць (км)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Впорядкування узбіч вулиць (пониження чи підвищення рівня та вивезення залишків грунту)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«Полігон екологія»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</w:tr>
      <w:tr w:rsidR="009E32DA" w:rsidRPr="00642F97" w:rsidTr="009E32DA">
        <w:trPr>
          <w:trHeight w:val="6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Вулиці (км, к-ть решіток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45, 1025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щорічно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щорічно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щорічно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щорічно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щорічно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Ремонт і утримання мережі дощової каналізації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«Полігон екологія»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</w:tr>
      <w:tr w:rsidR="009E32DA" w:rsidRPr="00642F97" w:rsidTr="009E32DA">
        <w:trPr>
          <w:trHeight w:val="70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Дощезбірники (шт.)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Встановлення кришок на дощезбірники та люків на мережі дощової каналізації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«Полігон екологія»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</w:tr>
      <w:tr w:rsidR="009E32DA" w:rsidRPr="00642F97" w:rsidTr="009E32DA">
        <w:trPr>
          <w:trHeight w:val="10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Водовідвідні канави( тис. м/п)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Впорядкування відкритих водовідвідних канав та узбіччя на вулицях міста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мешканці приватного сектору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«Полігон Екологія»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бюджет, власні кошти мешканців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12092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</w:tr>
      <w:tr w:rsidR="009E32DA" w:rsidRPr="00642F97" w:rsidTr="009E32DA">
        <w:trPr>
          <w:trHeight w:val="8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Внутрішньоквартальні проїзди (тис.кв. м.)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B11E3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Ремонт міжквартальних проїздів в житлових мікрорайонах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«Полігон екологія»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 бюджети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286385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16385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70000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50000</w:t>
            </w:r>
          </w:p>
        </w:tc>
      </w:tr>
      <w:tr w:rsidR="009E32DA" w:rsidRPr="00642F97" w:rsidTr="009E32DA">
        <w:trPr>
          <w:trHeight w:val="8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Місця паркування і стоянки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8852A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Будівництво місць для паркування та стоянок для автотранспорту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обласний, державний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</w:tr>
      <w:tr w:rsidR="009E32DA" w:rsidRPr="00642F97" w:rsidTr="009E32DA">
        <w:trPr>
          <w:trHeight w:val="8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Встановлення велопарковки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«Полігон екологія» Коломийський центр туризму та 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9B1D5A" w:rsidRDefault="009B1D5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9B1D5A" w:rsidRDefault="009B1D5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9B1D5A" w:rsidRDefault="009B1D5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</w:tr>
      <w:tr w:rsidR="009E32DA" w:rsidRPr="00642F97" w:rsidTr="009E32DA">
        <w:trPr>
          <w:trHeight w:val="93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Камери відеоспостереження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Встановлення камер відеоспостереження за дорожнім рухом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МВ УМВС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обласний, державний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</w:tr>
      <w:tr w:rsidR="009E32DA" w:rsidRPr="00642F97" w:rsidTr="009E32DA">
        <w:trPr>
          <w:trHeight w:val="6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Організація дорожнього руху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Світлофори (шт..)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8852A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Утримання та обслуговування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</w:tr>
      <w:tr w:rsidR="009E32DA" w:rsidRPr="00642F97" w:rsidTr="009E32DA">
        <w:trPr>
          <w:trHeight w:val="9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Ремонт світлофорів із заміною головок з світлодіодними джерелами світла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</w:tr>
      <w:tr w:rsidR="009E32DA" w:rsidRPr="00642F97" w:rsidTr="009E32DA">
        <w:trPr>
          <w:trHeight w:val="112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8852A8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Встановлення пішохідних світлофорів на перехресті вул. Петлюри – Хмельницького, Чайковського - Шкрумеляка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E32DA" w:rsidRPr="00642F97" w:rsidTr="009E32DA">
        <w:trPr>
          <w:trHeight w:val="13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Встановлення на світлофорах засобів мовного супроводу пішохідної фази (Грушевського- автостанція, Мазепи-Л. Українки, Мазепи - Богуна)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E32DA" w:rsidRPr="00642F97" w:rsidTr="009E32DA">
        <w:trPr>
          <w:trHeight w:val="10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Огородження (м/п)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Встановлення та ремонт металевого огородження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«Полігон екологія», «Зеленосвіт»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</w:tr>
      <w:tr w:rsidR="009E32DA" w:rsidRPr="00642F97" w:rsidTr="009E32DA">
        <w:trPr>
          <w:trHeight w:val="10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Виготовлення, встановлення та ремонт металевих перил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«Полігон екологія», «Зеленосвіт»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</w:tr>
      <w:tr w:rsidR="009E32DA" w:rsidRPr="00642F97" w:rsidTr="009E32DA">
        <w:trPr>
          <w:trHeight w:val="6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Дорожні знаки (шт..)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Встановлення та ремонт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«Полігон екологія»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</w:tr>
      <w:tr w:rsidR="009E32DA" w:rsidRPr="00642F97" w:rsidTr="009E32DA">
        <w:trPr>
          <w:trHeight w:val="9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Дорожня розмітка (м</w:t>
            </w:r>
            <w:r w:rsidRPr="00642F97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r w:rsidRPr="00642F9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500 000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100 000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100 000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100 000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100 000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Нанесення дорожньої розмітки вертикальної, повздовжньої та пішохідних переходів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«Полігон екологія»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4000</w:t>
            </w:r>
          </w:p>
        </w:tc>
      </w:tr>
      <w:tr w:rsidR="009E32DA" w:rsidRPr="00642F97" w:rsidTr="009E32DA">
        <w:trPr>
          <w:trHeight w:val="11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Обмежувачі для руху автотранспорту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Встановлення засобів обмеження руху автотранспорту та засобів обмеження швидкості руху автотранспорту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«Полігон екологія»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</w:tr>
      <w:tr w:rsidR="009E32DA" w:rsidRPr="00642F97" w:rsidTr="009E32DA">
        <w:trPr>
          <w:trHeight w:val="15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Туристичні інформаційні вказівники, стенди, таблички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Встановлення вказівників назв вулиць, адресних табличок, рекламних (інформаційних) стендів та щитів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«Полігон екологія», «Зеленосвіт», Коломийський центр туризму та 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220</w:t>
            </w:r>
          </w:p>
        </w:tc>
      </w:tr>
      <w:tr w:rsidR="009E32DA" w:rsidRPr="00642F97" w:rsidTr="009E32DA">
        <w:trPr>
          <w:trHeight w:val="15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Організація дорожнього руху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Кільцеві розв'язки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Будівництво кільцевих розв'язок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9B1D5A" w:rsidRDefault="009B1D5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10000</w:t>
            </w:r>
          </w:p>
        </w:tc>
      </w:tr>
      <w:tr w:rsidR="009E32DA" w:rsidRPr="00642F97" w:rsidTr="009E32DA">
        <w:trPr>
          <w:trHeight w:val="106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Капітальний ремонт  кільцевих розв'язок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9B1D5A" w:rsidRDefault="009B1D5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9B1D5A" w:rsidRDefault="009B1D5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</w:tr>
      <w:tr w:rsidR="009E32DA" w:rsidRPr="00642F97" w:rsidTr="009E32DA">
        <w:trPr>
          <w:trHeight w:val="15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Поточний ремонт кільцевих розв'язок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9B1D5A" w:rsidRDefault="009B1D5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9B1D5A" w:rsidRDefault="009B1D5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</w:tr>
      <w:tr w:rsidR="009E32DA" w:rsidRPr="00642F97" w:rsidTr="009E32DA">
        <w:trPr>
          <w:trHeight w:val="13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Санітарна очистка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Прибирання (тис. м</w:t>
            </w:r>
            <w:r w:rsidRPr="00642F97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r w:rsidRPr="00642F9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Підмітання, збирання сміття в літній і зимовий періоди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«Полігон екологія» Коломийський центр туризму та 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18000</w:t>
            </w:r>
          </w:p>
        </w:tc>
      </w:tr>
      <w:tr w:rsidR="009E32DA" w:rsidRPr="00642F97" w:rsidTr="009E32DA">
        <w:trPr>
          <w:trHeight w:val="15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6300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6300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6300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6300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6300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6300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Прибирання механізованим способом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«Полігон екологія», «Зеленосвіт», Коломийський центр туризму та 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4000</w:t>
            </w:r>
          </w:p>
        </w:tc>
      </w:tr>
      <w:tr w:rsidR="009E32DA" w:rsidRPr="00642F97" w:rsidTr="009E32DA">
        <w:trPr>
          <w:trHeight w:val="15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Механізоване поливання проїжджої частини вулиць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«Полігон екологія», «Зеленосвіт», Коломийський центр туризму та 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</w:tr>
      <w:tr w:rsidR="009E32DA" w:rsidRPr="00642F97" w:rsidTr="009E32DA">
        <w:trPr>
          <w:trHeight w:val="13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Очистка русел та берегів міських річок (м/п)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Очистка від сміття, гілок , бруду, трави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«Полігон екологія», Коломийський центр туризму та 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</w:tr>
      <w:tr w:rsidR="009E32DA" w:rsidRPr="00642F97" w:rsidTr="009E32DA">
        <w:trPr>
          <w:trHeight w:val="13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Вивезення побутових відходів (тис. м</w:t>
            </w:r>
            <w:r w:rsidRPr="00642F97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  <w:r w:rsidRPr="00642F9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Навантаження та вивезення побутових відходів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«Полігон екологія», Коломийський центр туризму та 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1200</w:t>
            </w:r>
          </w:p>
        </w:tc>
      </w:tr>
      <w:tr w:rsidR="009E32DA" w:rsidRPr="00642F97" w:rsidTr="009E32DA">
        <w:trPr>
          <w:trHeight w:val="6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Захоронення побутових відходів (тис. м</w:t>
            </w:r>
            <w:r w:rsidRPr="00642F97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  <w:r w:rsidRPr="00642F9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Захоронення побутових відходів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«Полігон екологія»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</w:tr>
      <w:tr w:rsidR="009E32DA" w:rsidRPr="00642F97" w:rsidTr="009E32DA">
        <w:trPr>
          <w:trHeight w:val="7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Ліквідація стихійних сміттєзвалищ (тис. м</w:t>
            </w:r>
            <w:r w:rsidRPr="00642F97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  <w:r w:rsidRPr="00642F9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Збирання вивезення та захоронення стихійних сміттєзвалищ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КП «Полігон Екологія», КП «Зеленосвіт»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</w:tr>
      <w:tr w:rsidR="009E32DA" w:rsidRPr="00642F97" w:rsidTr="009E32DA">
        <w:trPr>
          <w:trHeight w:val="6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Будівництво комплексу по переробці побутових відходів (шт..)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Будівництво комплексу по переробці побутових відходів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Міська рада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інвестиції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550000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550000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E32DA" w:rsidRPr="00642F97" w:rsidTr="009E32DA">
        <w:trPr>
          <w:trHeight w:val="8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Об’єкт переробки біорозкладальних відходів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Утримання площадки переробки  біорозкладальних відходів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«Зеленосвіт»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</w:tr>
      <w:tr w:rsidR="009E32DA" w:rsidRPr="00642F97" w:rsidTr="009E32DA">
        <w:trPr>
          <w:trHeight w:val="54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Контейнерні майданчики (шт..)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Ремонт та влаштування контейнерних майданчиків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</w:tr>
      <w:tr w:rsidR="009E32DA" w:rsidRPr="00642F97" w:rsidTr="009E32DA">
        <w:trPr>
          <w:trHeight w:val="7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Сортування побутових відходів (шт..)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Створення сортувальних пунктів чи станцій для побутових відходів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бюджет, обласний фонд ОНПС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E32DA" w:rsidRPr="00642F97" w:rsidTr="009E32DA">
        <w:trPr>
          <w:trHeight w:val="124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Вуличне освітлення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Будівництво, реконструкція, ремонт і утримання мережі вуличного освітлення (км)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Реконструкція вуличного освітлення з застосуванням енергозберігаючих технологій, заміною опор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 державний бюджети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</w:tr>
      <w:tr w:rsidR="009E32DA" w:rsidRPr="00642F97" w:rsidTr="009E32DA">
        <w:trPr>
          <w:trHeight w:val="112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Капітальний ремонт вуличного освітлення з застосуванням енергозберігаючих технологій, заміною опор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 державний бюджети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</w:tr>
      <w:tr w:rsidR="009E32DA" w:rsidRPr="00642F97" w:rsidTr="009E32DA">
        <w:trPr>
          <w:trHeight w:val="12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Утримання мережі вуличного освітлення з заміною ламп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КП «Зеленосвіт»,  Коломийський центр туризму та 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 державний бюджети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52800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12800</w:t>
            </w:r>
          </w:p>
        </w:tc>
      </w:tr>
      <w:tr w:rsidR="009E32DA" w:rsidRPr="00642F97" w:rsidTr="009E32DA">
        <w:trPr>
          <w:trHeight w:val="6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Влаштування освітлення на вулицях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обласний, державний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</w:tr>
      <w:tr w:rsidR="009E32DA" w:rsidRPr="00642F97" w:rsidTr="009E32DA">
        <w:trPr>
          <w:trHeight w:val="13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Засоби обліку електричної енергії (електролічильник)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_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Заміна, повірка ремонт електролічильників і  іншого обладнання, їх обслуговування з придбанням програмного забезпечення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</w:tr>
      <w:tr w:rsidR="009E32DA" w:rsidRPr="00642F97" w:rsidTr="009E32DA">
        <w:trPr>
          <w:trHeight w:val="13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Електроенергія (млн..кВт)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Оплата за електроенергію використану для вуличного освітлення та світлофорів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КП"Зеленосвіт",Коломийський МРЕМ ПАТ «Прикарпаттяобленерго»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54619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12619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13000</w:t>
            </w:r>
          </w:p>
        </w:tc>
      </w:tr>
      <w:tr w:rsidR="009E32DA" w:rsidRPr="00642F97" w:rsidTr="009E32DA">
        <w:trPr>
          <w:trHeight w:val="112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Святкова ілюмінація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Влаштування та придбання святкової ілюмінації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«Зеленосвіт, Коломийський центр туризму та 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</w:tr>
      <w:tr w:rsidR="009E32DA" w:rsidRPr="00642F97" w:rsidTr="009E32DA">
        <w:trPr>
          <w:trHeight w:val="112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Озеленення (259,1 га)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Парки (32,27 га), сквери (11,989га)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44,259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44,259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44,259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44,259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44,259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44,259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Реконструкція, капітальний ремонт та утримання парків, скверів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«Зеленосвіт»,  Коломийський центр туризму та 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обласний, державний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27575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1695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4880</w:t>
            </w:r>
          </w:p>
        </w:tc>
      </w:tr>
      <w:tr w:rsidR="009E32DA" w:rsidRPr="00642F97" w:rsidTr="009E32DA">
        <w:trPr>
          <w:trHeight w:val="9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Нові парки (шт.)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Створення парків, скверів (з виготовленням проектно-технічної документації)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обласний, державний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E32DA" w:rsidRPr="00642F97" w:rsidTr="009E32DA">
        <w:trPr>
          <w:trHeight w:val="112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Дерева кущі (шт.)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7800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Садіння дерев, кущів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УКГ,КП «Зеленосвіт»,  Коломийський центр туризму та 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обласний, державний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6700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</w:tr>
      <w:tr w:rsidR="009E32DA" w:rsidRPr="00642F97" w:rsidTr="009E32DA">
        <w:trPr>
          <w:trHeight w:val="112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Дерева (шт..)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Зрізання аварійних і фаутних дерев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«Зеленосвіт»,  Коломийський центр туризму та 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</w:tr>
      <w:tr w:rsidR="009E32DA" w:rsidRPr="00642F97" w:rsidTr="009E32DA">
        <w:trPr>
          <w:trHeight w:val="112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Газони (тис.м</w:t>
            </w:r>
            <w:r w:rsidRPr="00642F97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r w:rsidRPr="00642F9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27,461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щорічно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щорічно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щорічно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щорічно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щорічно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Впорядкування та догляд за газонами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«Зеленосвіт», Коломийський центр туризму та 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</w:tr>
      <w:tr w:rsidR="009E32DA" w:rsidRPr="00642F97" w:rsidTr="009E32DA">
        <w:trPr>
          <w:trHeight w:val="112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Квітники (тис. м</w:t>
            </w:r>
            <w:r w:rsidRPr="00642F97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r w:rsidRPr="00642F9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Посадка та догляд за квітниками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«Зеленосвіт», Коломийський центр туризму та 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9B1D5A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1D5A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</w:tr>
      <w:tr w:rsidR="009E32DA" w:rsidRPr="00642F97" w:rsidTr="009E32DA">
        <w:trPr>
          <w:trHeight w:val="112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Живопліт (тис. м/п)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щорічно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щорічно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щорічно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щорічно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щорічно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Догляд за живоплотом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«Зеленосвіт», Коломийський центр туризму та 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900</w:t>
            </w:r>
          </w:p>
        </w:tc>
      </w:tr>
      <w:tr w:rsidR="009E32DA" w:rsidRPr="00642F97" w:rsidTr="009E32DA">
        <w:trPr>
          <w:trHeight w:val="9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Боротьба з бур’янами (га)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щорічно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щорічно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щорічно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щорічно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щорічно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Знищення буряну в т. ч. шкідливого, механічним та хімічним способом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«Зеленосвіт», КП «Полігон Екологія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</w:tr>
      <w:tr w:rsidR="009E32DA" w:rsidRPr="00642F97" w:rsidTr="009E32DA">
        <w:trPr>
          <w:trHeight w:val="15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Декоративні дерева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Формувальне обрізання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«Зеленосвіт», КП «Полігон Екологія», Коломийський центр туризму та 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1320</w:t>
            </w:r>
          </w:p>
        </w:tc>
      </w:tr>
      <w:tr w:rsidR="009E32DA" w:rsidRPr="00642F97" w:rsidTr="009E32DA">
        <w:trPr>
          <w:trHeight w:val="12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Придбання багаторічних насаджень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«Зеленосвіт», Коломийський центр туризму та 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9B1D5A" w:rsidRDefault="009B1D5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9B1D5A" w:rsidRDefault="009B1D5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</w:tr>
      <w:tr w:rsidR="009E32DA" w:rsidRPr="00642F97" w:rsidTr="009E32DA">
        <w:trPr>
          <w:trHeight w:val="15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Інші роботи по озелененню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Викорчовування пнів, згрібання гілок, поливання газонів і інші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«Зеленосвіт», КП «Полігон Екологія», Коломийський центр туризму та 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14355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3855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4900</w:t>
            </w:r>
          </w:p>
        </w:tc>
      </w:tr>
      <w:tr w:rsidR="009E32DA" w:rsidRPr="00642F97" w:rsidTr="009E32DA">
        <w:trPr>
          <w:trHeight w:val="9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Встановлення, розбирання новорічної ялинки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«Зеленосвіт», КП «Полігон Екологія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</w:tr>
      <w:tr w:rsidR="009E32DA" w:rsidRPr="00642F97" w:rsidTr="009E32DA">
        <w:trPr>
          <w:trHeight w:val="15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Водні об’єкти  та інженерний захист територій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Озера( шт.)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Поліпшення технічного стану та благоустрою озера по вул. Чехова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Коломийський центр туризму та 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обласний, державний бюджет, фонд охорони НПС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E32DA" w:rsidRPr="00642F97" w:rsidTr="009E32DA">
        <w:trPr>
          <w:trHeight w:val="15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 xml:space="preserve">Впорядкування озера в парку 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ім..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 xml:space="preserve"> Т. Шевченка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Коломийський центр туризму та 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обласний, державний бюджет, фонд охорони НПС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E32DA" w:rsidRPr="00642F97" w:rsidTr="009E32DA">
        <w:trPr>
          <w:trHeight w:val="15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Впорядкування озера по вул. Шипайла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Коломийський центр туризму та 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обласний, державний бюджет, фонд охорони НПС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E32DA" w:rsidRPr="00642F97" w:rsidTr="009E32DA">
        <w:trPr>
          <w:trHeight w:val="15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(шт..)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Догляд за озерами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«Полігон Екологія», КП «Зеленосвіт», Коломийський центр туризму та 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</w:tr>
      <w:tr w:rsidR="009E32DA" w:rsidRPr="00642F97" w:rsidTr="009E32DA">
        <w:trPr>
          <w:trHeight w:val="13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Пляжі (шт..)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 xml:space="preserve">Обладнати пляжів на озері по вул. Чехова, в парку 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ім..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 xml:space="preserve"> Т. Шевченка, на р. Прут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Коломийський центр туризму та 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 державний бюджет, обласне УНС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</w:tr>
      <w:tr w:rsidR="009E32DA" w:rsidRPr="00642F97" w:rsidTr="009E32DA">
        <w:trPr>
          <w:trHeight w:val="15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Ріки (км)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3,95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0,79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0,79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0,79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0,79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0,79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Регулювання і берегоукріплення р. Коломийка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обласний, державний бюджет, фонд охорони НПС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</w:tr>
      <w:tr w:rsidR="009E32DA" w:rsidRPr="00642F97" w:rsidTr="009E32DA">
        <w:trPr>
          <w:trHeight w:val="15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 xml:space="preserve">Кріплення берега з/б плитами і регулювання р. Чорний потік від 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буд..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 xml:space="preserve"> № 130 по вул. Довбуша  до вул. Міцкевича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обласний, державний бюджет, фонд охорони НПС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16200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1300</w:t>
            </w:r>
          </w:p>
        </w:tc>
      </w:tr>
      <w:tr w:rsidR="009E32DA" w:rsidRPr="00642F97" w:rsidTr="009E32DA">
        <w:trPr>
          <w:trHeight w:val="13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Регулювання  р.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 xml:space="preserve"> Чорний потік від вул. Міцкевича до р. Прут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обласний, державний бюджет, фонд охорони НПС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E32DA" w:rsidRPr="00642F97" w:rsidTr="009E32DA">
        <w:trPr>
          <w:trHeight w:val="202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0,85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0,85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Берегоукріплення правого берега р. Прут: в районі водозабірних споруд  в с. Княждвір; в р – ні інфільтраційних басейнів №1,2, 3,4; в місці переходу ЛЕП 6,0 кВТ електропостачання водозабірних споруд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 , КП «Коломия водоканал»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обласний, державний бюджет, фонд охорони НПС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E32DA" w:rsidRPr="00642F97" w:rsidTr="009E32DA">
        <w:trPr>
          <w:trHeight w:val="13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Реконструкція берегоукріплювальне споруд лівого берега р. Прут в районі паперової фабрики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обласний, державний бюджет, фонд охорони НПС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E32DA" w:rsidRPr="00642F97" w:rsidTr="009E32DA">
        <w:trPr>
          <w:trHeight w:val="15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0,92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0,12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Регулювання і кріплення берега з/б плитами від вул. Чайковського до вул. Гірняка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обласний, державний бюджет, фонд охорони НПС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</w:tr>
      <w:tr w:rsidR="009E32DA" w:rsidRPr="00642F97" w:rsidTr="009E32DA">
        <w:trPr>
          <w:trHeight w:val="9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Захист від підтоплення житлових мікрорайонів  міста (га)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Влаштування системи поверхневого водовідведення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обласний, державний бюджет,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5056EE" w:rsidRDefault="005056EE" w:rsidP="009E32D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  <w:lang w:val="uk-UA"/>
              </w:rPr>
            </w:pPr>
            <w:r w:rsidRPr="005056EE">
              <w:rPr>
                <w:rFonts w:ascii="Times New Roman" w:hAnsi="Times New Roman"/>
                <w:color w:val="C00000"/>
                <w:sz w:val="16"/>
                <w:szCs w:val="16"/>
                <w:lang w:val="uk-UA"/>
              </w:rPr>
              <w:t>93500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5056EE" w:rsidRDefault="005056EE" w:rsidP="009E32D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5056EE">
              <w:rPr>
                <w:rFonts w:ascii="Times New Roman" w:hAnsi="Times New Roman"/>
                <w:color w:val="C00000"/>
                <w:sz w:val="16"/>
                <w:szCs w:val="16"/>
                <w:lang w:val="uk-UA"/>
              </w:rPr>
              <w:t>35</w:t>
            </w:r>
            <w:r w:rsidR="00642F97" w:rsidRPr="005056EE">
              <w:rPr>
                <w:rFonts w:ascii="Times New Roman" w:hAnsi="Times New Roman"/>
                <w:color w:val="C00000"/>
                <w:sz w:val="16"/>
                <w:szCs w:val="16"/>
              </w:rPr>
              <w:t>00</w:t>
            </w:r>
          </w:p>
        </w:tc>
      </w:tr>
      <w:tr w:rsidR="009E32DA" w:rsidRPr="00642F97" w:rsidTr="009E32DA">
        <w:trPr>
          <w:trHeight w:val="18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Об’єкти природно-заповідного фонду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Утримання об’єктів природно-заповідного фонду (4 шт.)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Виготовлення проектно-технічної документації на землю на по  т.. Франка – («Дуб Івана Франка»), в  парку ім. Т. Шевченка – («Горіх сірий»), по вул. Театральній – («Магнолія»)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обласний,  бюджет, фонд охорони НПС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_</w:t>
            </w:r>
          </w:p>
        </w:tc>
      </w:tr>
      <w:tr w:rsidR="009E32DA" w:rsidRPr="00642F97" w:rsidTr="009E32DA">
        <w:trPr>
          <w:trHeight w:val="13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 xml:space="preserve">Огородження об’єктів природно-заповідного фонду – парк 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ім..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 xml:space="preserve"> К. Трильовського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Коломийський центр туризму та 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обласний,  бюджет, фонд охорони НПС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E32DA" w:rsidRPr="00642F97" w:rsidTr="009E32DA">
        <w:trPr>
          <w:trHeight w:val="15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Утримання об’єктів природно-заповідного фонду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Коломийський центр туризму та 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обласний, державний бюджет, фонд охорони НПС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</w:tr>
      <w:tr w:rsidR="009E32DA" w:rsidRPr="00642F97" w:rsidTr="009E32DA">
        <w:trPr>
          <w:trHeight w:val="10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Кладовища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Кладовища ТГ (га)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62,94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щорічно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щорічно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щорічно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щорічно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щорічно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Утримання кладовища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«Коломийська ритуальна служба», КП "Зеленосвіт"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державний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0F0D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</w:t>
            </w:r>
            <w:r w:rsidR="000F0D99">
              <w:rPr>
                <w:rFonts w:ascii="Times New Roman" w:hAnsi="Times New Roman"/>
                <w:sz w:val="16"/>
                <w:szCs w:val="16"/>
                <w:lang w:val="uk-UA"/>
              </w:rPr>
              <w:t>6</w:t>
            </w:r>
            <w:r w:rsidRPr="00642F97">
              <w:rPr>
                <w:rFonts w:ascii="Times New Roman" w:hAnsi="Times New Roman"/>
                <w:sz w:val="16"/>
                <w:szCs w:val="16"/>
              </w:rPr>
              <w:t>499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11999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0F0D99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8</w:t>
            </w:r>
            <w:r w:rsidR="00642F97" w:rsidRPr="00642F97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8000</w:t>
            </w:r>
          </w:p>
        </w:tc>
      </w:tr>
      <w:tr w:rsidR="009E32DA" w:rsidRPr="00642F97" w:rsidTr="009E32DA">
        <w:trPr>
          <w:trHeight w:val="112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Влаштування огорожі кладовища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«Коломийська ритуальна служба», КП "Зеленосвіт"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0F0D99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4</w:t>
            </w:r>
            <w:r w:rsidR="00642F97" w:rsidRPr="00642F97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0F0D99" w:rsidRDefault="000F0D99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</w:tr>
      <w:tr w:rsidR="009E32DA" w:rsidRPr="00642F97" w:rsidTr="009E32DA">
        <w:trPr>
          <w:trHeight w:val="112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Влаштування доріжок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«Коломийська ритуальна служба», КП "Зеленосвіт"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</w:tr>
      <w:tr w:rsidR="009E32DA" w:rsidRPr="00642F97" w:rsidTr="009E32DA">
        <w:trPr>
          <w:trHeight w:val="112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Влаштування освітлення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«Коломийська ритуальна служба», КП "Зеленосвіт"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</w:tr>
      <w:tr w:rsidR="009E32DA" w:rsidRPr="00642F97" w:rsidTr="009E32DA">
        <w:trPr>
          <w:trHeight w:val="153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Будівництво нової площі кладовища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управліннямістобудування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«Коломийська ритуальна служба», КП "Зеленосвіт"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8764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1764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E32DA" w:rsidRPr="00642F97" w:rsidTr="009E32DA">
        <w:trPr>
          <w:trHeight w:val="15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Утримання і ремонт рекреаційних об’єктів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Догляд за озерами, парками, скверами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постійно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постійно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постійно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постійно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постійно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Санітарна очистка, озеленення, освітлення, вбиральні, огородження, мости, доріжки та інші необхідні заходи з благоустрою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Коломийський центр туризму та 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8000</w:t>
            </w:r>
          </w:p>
        </w:tc>
      </w:tr>
      <w:tr w:rsidR="009E32DA" w:rsidRPr="00642F97" w:rsidTr="009E32DA">
        <w:trPr>
          <w:trHeight w:val="154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Дитячі та спортивні майданчики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Дитячі майданчики (щт.)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постійно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постійно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постійно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постійно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постійно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Ремонт майданчиків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 , КП «Зеленосвіт», КП «Полігон Екологія»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«Зеленосвіт», КП «Полігон Екологія», Коломийський центр туризму та 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5C6A08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13</w:t>
            </w:r>
            <w:r w:rsidR="00642F97" w:rsidRPr="00642F97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5C6A08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6</w:t>
            </w:r>
            <w:r w:rsidR="00642F97" w:rsidRPr="00642F97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</w:tr>
      <w:tr w:rsidR="009E32DA" w:rsidRPr="00642F97" w:rsidTr="009E32DA">
        <w:trPr>
          <w:trHeight w:val="15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Встановлення дитячих майданчиків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«Зеленосвіт», КП «Полігон Екологія»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«Зеленосвіт», КП «Полігон Екологія», Коломийський центр туризму та 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державний, обласний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</w:tr>
      <w:tr w:rsidR="009E32DA" w:rsidRPr="00642F97" w:rsidTr="009E32DA">
        <w:trPr>
          <w:trHeight w:val="15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Спортивні майданчики (щт.)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постійно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постійно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постійно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постійно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постійно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Ремонт спортивних майданчиків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«Зеленосвіт», КП «Полігон Екологія»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«Зеленосвіт», КП «Полігон Екологія», Коломийський центр туризму та 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</w:tr>
      <w:tr w:rsidR="009E32DA" w:rsidRPr="00642F97" w:rsidTr="009E32DA">
        <w:trPr>
          <w:trHeight w:val="15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Встановлення спортивних майданчиків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«Зеленосвіт», КП «Полігон Екологія», Коломийський центр туризму та 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державний, обласний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</w:tr>
      <w:tr w:rsidR="009E32DA" w:rsidRPr="00642F97" w:rsidTr="009E32DA">
        <w:trPr>
          <w:trHeight w:val="9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Громадські вбиральні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Комунальні вбиральні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Капітальний ремонт вбиралень які є в комунальній власності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Коломийський центр туризму та 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E32DA" w:rsidRPr="00642F97" w:rsidTr="009E32DA">
        <w:trPr>
          <w:trHeight w:val="9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Придбання та встановлення вбиралень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Коломийський центр туризму та 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</w:tr>
      <w:tr w:rsidR="009E32DA" w:rsidRPr="00642F97" w:rsidTr="009E32DA">
        <w:trPr>
          <w:trHeight w:val="15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Полігон твердих побутових відходів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Обладнання полігону відповідно до проектно-технічної документації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087693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087693">
              <w:rPr>
                <w:rFonts w:ascii="Times New Roman" w:hAnsi="Times New Roman"/>
                <w:sz w:val="16"/>
                <w:szCs w:val="16"/>
              </w:rPr>
              <w:t>УКГ</w:t>
            </w:r>
            <w:r w:rsidR="00B11E32" w:rsidRPr="00087693">
              <w:rPr>
                <w:rFonts w:ascii="Times New Roman" w:hAnsi="Times New Roman"/>
                <w:sz w:val="16"/>
                <w:szCs w:val="16"/>
                <w:lang w:val="uk-UA"/>
              </w:rPr>
              <w:t>, КП «Полігон Екологія»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обласний, державний  бюджет, фонд охорони НПС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B11E32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30000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</w:tr>
      <w:tr w:rsidR="009E32DA" w:rsidRPr="00642F97" w:rsidTr="009E32DA">
        <w:trPr>
          <w:trHeight w:val="16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Рекультивація сміттєзвалища по вул.  Шарлая (відповідно до розробленої проектно-технічної документації)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087693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087693">
              <w:rPr>
                <w:rFonts w:ascii="Times New Roman" w:hAnsi="Times New Roman"/>
                <w:sz w:val="16"/>
                <w:szCs w:val="16"/>
              </w:rPr>
              <w:t>УКГ</w:t>
            </w:r>
            <w:r w:rsidR="00B11E32" w:rsidRPr="00087693">
              <w:rPr>
                <w:rFonts w:ascii="Times New Roman" w:hAnsi="Times New Roman"/>
                <w:sz w:val="16"/>
                <w:szCs w:val="16"/>
                <w:lang w:val="uk-UA"/>
              </w:rPr>
              <w:t>, КП «Полігон Екологія»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обласний,  державний бюджет, фонд охорони НПС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B11E32" w:rsidRDefault="00B11E32" w:rsidP="009E32D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B11E32">
              <w:rPr>
                <w:rFonts w:ascii="Times New Roman" w:hAnsi="Times New Roman"/>
                <w:color w:val="C00000"/>
                <w:sz w:val="16"/>
                <w:szCs w:val="16"/>
                <w:lang w:val="uk-UA"/>
              </w:rPr>
              <w:t>45</w:t>
            </w:r>
            <w:r w:rsidR="00642F97" w:rsidRPr="00B11E32">
              <w:rPr>
                <w:rFonts w:ascii="Times New Roman" w:hAnsi="Times New Roman"/>
                <w:color w:val="C00000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B11E32" w:rsidRDefault="00B11E32" w:rsidP="009E32DA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  <w:lang w:val="uk-UA"/>
              </w:rPr>
            </w:pPr>
            <w:r w:rsidRPr="00B11E32">
              <w:rPr>
                <w:rFonts w:ascii="Times New Roman" w:hAnsi="Times New Roman"/>
                <w:color w:val="C00000"/>
                <w:sz w:val="16"/>
                <w:szCs w:val="16"/>
                <w:lang w:val="uk-UA"/>
              </w:rPr>
              <w:t>1500</w:t>
            </w:r>
          </w:p>
        </w:tc>
      </w:tr>
      <w:tr w:rsidR="009E32DA" w:rsidRPr="00642F97" w:rsidTr="009E32DA">
        <w:trPr>
          <w:trHeight w:val="15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Безпритульні тварини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Притулок для собак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Утримання притулку для безпритульних тварин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«Коломийська ритуальна служба»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обласний, державний  бюджет, фонд охорони НПС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</w:tr>
      <w:tr w:rsidR="009E32DA" w:rsidRPr="00642F97" w:rsidTr="009E32DA">
        <w:trPr>
          <w:trHeight w:val="15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Розширення та придбання обладнання для притулку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 ,  КП «Коломийська ритуальна служба»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обласний,  державний бюджет, фонд охорони НПС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</w:tr>
      <w:tr w:rsidR="009E32DA" w:rsidRPr="00642F97" w:rsidTr="009E32DA">
        <w:trPr>
          <w:trHeight w:val="15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Будівництво притулку для безпритульних тварин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обласний,  державний бюджет, фонд охорони НПС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33700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13700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E32DA" w:rsidRPr="00642F97" w:rsidTr="009E32DA">
        <w:trPr>
          <w:trHeight w:val="9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Відлов безпритульних тварин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Відлов безпритульних тварин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«Коломийська ритуальна служба»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</w:tr>
      <w:tr w:rsidR="009E32DA" w:rsidRPr="00642F97" w:rsidTr="009E32DA">
        <w:trPr>
          <w:trHeight w:val="9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Ветеринарні послуги для безпритульних тварин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Ветеринарні послуги для безпритульних тварин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«Коломийська ритуальна служба»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</w:tr>
      <w:tr w:rsidR="009E32DA" w:rsidRPr="00642F97" w:rsidTr="009E32DA">
        <w:trPr>
          <w:trHeight w:val="9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Інші об’єкти благоустрою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Пл. Скорботи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Реконструкція  пл..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 xml:space="preserve"> Скорботи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Міський, обласний,  державний бюджет,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E32DA" w:rsidRPr="00642F97" w:rsidTr="009E32DA">
        <w:trPr>
          <w:trHeight w:val="4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Проведення пошуково-ексгумаційних робіт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9B1D5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</w:t>
            </w:r>
            <w:r w:rsidR="00642F97" w:rsidRPr="00642F97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9B1D5A" w:rsidRDefault="009B1D5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9B1D5A" w:rsidRDefault="009B1D5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9B1D5A" w:rsidRDefault="009B1D5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9B1D5A" w:rsidRDefault="009B1D5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100</w:t>
            </w:r>
          </w:p>
        </w:tc>
      </w:tr>
      <w:tr w:rsidR="009E32DA" w:rsidRPr="00642F97" w:rsidTr="009E32DA">
        <w:trPr>
          <w:trHeight w:val="4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Пл..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 xml:space="preserve"> Відродження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Ремонт конструкцій на  пл. .Відродження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E32DA" w:rsidRPr="00642F97" w:rsidTr="009E32DA">
        <w:trPr>
          <w:trHeight w:val="4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Пл..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 xml:space="preserve"> Шевченка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 xml:space="preserve">Ремонт 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пл..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 xml:space="preserve"> Шевченка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E32DA" w:rsidRPr="00642F97" w:rsidTr="009E32DA">
        <w:trPr>
          <w:trHeight w:val="4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Пл. перед музеєм  Писанкового розпису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Ремонт пл.перед музеєм  Писанкового розпису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9B1D5A" w:rsidRDefault="009B1D5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9B1D5A" w:rsidRDefault="009B1D5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9B1D5A" w:rsidRDefault="009B1D5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</w:tr>
      <w:tr w:rsidR="009E32DA" w:rsidRPr="00642F97" w:rsidTr="009E32DA">
        <w:trPr>
          <w:trHeight w:val="4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Пл.. 750-річчя Коломиї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Ремонт споруд пл... 750-річчя Коломиї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21300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11300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E32DA" w:rsidRPr="00642F97" w:rsidTr="009E32DA">
        <w:trPr>
          <w:trHeight w:val="9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Павільйони автобусних зупинок (шт)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Ремонт павільйонів з встановленням  лавок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«Зеленосвіт»,  КП «Полігон Екологія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</w:tr>
      <w:tr w:rsidR="009E32DA" w:rsidRPr="00642F97" w:rsidTr="009E32DA">
        <w:trPr>
          <w:trHeight w:val="6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Утримання павільйонів автобусних зупинок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«Полігон Екологія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9B1D5A" w:rsidRDefault="009B1D5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9B1D5A" w:rsidRDefault="009B1D5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</w:tr>
      <w:tr w:rsidR="009E32DA" w:rsidRPr="00642F97" w:rsidTr="009E32DA">
        <w:trPr>
          <w:trHeight w:val="4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Встановлення павільйонів автобусних зупинок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</w:tr>
      <w:tr w:rsidR="009E32DA" w:rsidRPr="00642F97" w:rsidTr="009E32DA">
        <w:trPr>
          <w:trHeight w:val="52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Телекомунікаційні послуги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9B1D5A" w:rsidRDefault="009B1D5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</w:tr>
      <w:tr w:rsidR="009E32DA" w:rsidRPr="00642F97" w:rsidTr="009E32DA">
        <w:trPr>
          <w:trHeight w:val="52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Сквер біля пам'ятника Бандері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Ремонт скверу біля пам'ятника Бандері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9B1D5A" w:rsidRDefault="009B1D5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9B1D5A" w:rsidRDefault="009B1D5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9B1D5A" w:rsidRDefault="009B1D5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9B1D5A" w:rsidRDefault="009B1D5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</w:tr>
      <w:tr w:rsidR="009E32DA" w:rsidRPr="00642F97" w:rsidTr="009E32DA">
        <w:trPr>
          <w:trHeight w:val="81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Сквер біля пам'ятника «Борцям за незалежну Україну»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Ремонт скверу біля пам'ятника «Борцям за незалежну Україну»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9B1D5A" w:rsidRDefault="009B1D5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9B1D5A" w:rsidRDefault="009B1D5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9B1D5A" w:rsidRDefault="009B1D5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9B1D5A" w:rsidRDefault="009B1D5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</w:tr>
      <w:tr w:rsidR="009E32DA" w:rsidRPr="00642F97" w:rsidTr="009E32DA">
        <w:trPr>
          <w:trHeight w:val="9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Малі архітектурні форми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Ремонт, заміна, встановлення малих архітектурних форм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Коломийський центр туризму та 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</w:t>
            </w:r>
          </w:p>
        </w:tc>
      </w:tr>
      <w:tr w:rsidR="009E32DA" w:rsidRPr="00642F97" w:rsidTr="009E32DA">
        <w:trPr>
          <w:trHeight w:val="130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Лавки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Встановлення і ремонт лавок для сидіння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Встановлення та ремонт лавок на площах, в парках , скверах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Коломийський центр туризму та 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</w:tr>
      <w:tr w:rsidR="009E32DA" w:rsidRPr="00642F97" w:rsidTr="009E32DA">
        <w:trPr>
          <w:trHeight w:val="11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Урни для сміття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Встановлення урн для сміття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Встановлення урни для сміття вздовж вулиць, в парках скверах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Коломийський центр туризму та дозвілля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бюджет, фонд охорони НПС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</w:tr>
      <w:tr w:rsidR="009E32DA" w:rsidRPr="00642F97" w:rsidTr="009E32DA">
        <w:trPr>
          <w:trHeight w:val="4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Рекламні тумби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Ремонт тумб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</w:tr>
      <w:tr w:rsidR="009E32DA" w:rsidRPr="00642F97" w:rsidTr="009E32DA">
        <w:trPr>
          <w:trHeight w:val="4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Встановлення тумб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</w:tr>
      <w:tr w:rsidR="009E32DA" w:rsidRPr="00642F97" w:rsidTr="009E32DA">
        <w:trPr>
          <w:trHeight w:val="117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Декоративне і захисне огородження  (м)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Встановлення декоративного і захисного огородження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«Зеленосвіт»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</w:tr>
      <w:tr w:rsidR="009E32DA" w:rsidRPr="00642F97" w:rsidTr="009E32DA">
        <w:trPr>
          <w:trHeight w:val="153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 xml:space="preserve">Фонтан на </w:t>
            </w:r>
            <w:proofErr w:type="gramStart"/>
            <w:r w:rsidRPr="00642F97">
              <w:rPr>
                <w:rFonts w:ascii="Times New Roman" w:hAnsi="Times New Roman"/>
                <w:sz w:val="16"/>
                <w:szCs w:val="16"/>
              </w:rPr>
              <w:t>пл..</w:t>
            </w:r>
            <w:proofErr w:type="gramEnd"/>
            <w:r w:rsidRPr="00642F97">
              <w:rPr>
                <w:rFonts w:ascii="Times New Roman" w:hAnsi="Times New Roman"/>
                <w:sz w:val="16"/>
                <w:szCs w:val="16"/>
              </w:rPr>
              <w:t xml:space="preserve"> Шевченка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Обслуговування фонтана, придбання обладнання для його обслуговування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 , КП «Коломия водоканал»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</w:tr>
      <w:tr w:rsidR="009E32DA" w:rsidRPr="00642F97" w:rsidTr="009E32DA">
        <w:trPr>
          <w:trHeight w:val="153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Фонтан на пл.. перед музеєм  Писанкового розпису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Обслуговування фонтана, придбання обладнання для його обслуговування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 , КП «Коломия водоканал»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9B1D5A" w:rsidRDefault="009B1D5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9B1D5A" w:rsidRDefault="009B1D5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9B1D5A" w:rsidRDefault="009B1D5A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</w:tr>
      <w:tr w:rsidR="009E32DA" w:rsidRPr="00642F97" w:rsidTr="009E32DA">
        <w:trPr>
          <w:trHeight w:val="67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Спеціалізована техніка та обладнання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Придбання спецтехніки та обладнання для  утримання об’єктів благоустрою (од..)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Придбання сміттєвозів, з ручним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«Полігон Екологія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«Коломийська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F01D94" w:rsidRDefault="00642F97" w:rsidP="00F01D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бюджет, обласни</w:t>
            </w:r>
            <w:r w:rsidR="00F01D94" w:rsidRPr="00F01D94">
              <w:rPr>
                <w:rFonts w:ascii="Times New Roman" w:hAnsi="Times New Roman"/>
                <w:sz w:val="16"/>
                <w:szCs w:val="16"/>
              </w:rPr>
              <w:t>й,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50000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10000</w:t>
            </w:r>
          </w:p>
        </w:tc>
      </w:tr>
      <w:tr w:rsidR="009E32DA" w:rsidRPr="00642F97" w:rsidTr="009E32DA">
        <w:trPr>
          <w:trHeight w:val="273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завантаженням, тротуарних підмітальних машин, намулососів, гідромашин, екскаваторів, бульдозерів, ямобурів, автогрейдерів, котків, піскорозкидувачів, поливальних машин, автовишок та іншої техніки та обладнання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», КП «Коломийська ритуальна служба» КП «Зеленосвіт», КП Коломия «Паркосервіс», КП «Центральний ринок»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ритуальна служба» КП «Зеленосвіт», КП Коломия «Паркосервіс», КП «Центральний ринок»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F01D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державний бюджети, державний, обласний, фонди охорони НПС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E32DA" w:rsidRPr="00642F97" w:rsidTr="009E32DA">
        <w:trPr>
          <w:trHeight w:val="17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Придбання екскаватора-навантажувача JCB 3CX ECO SITEMASTER на умовах фінансового лізингу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«Полігон Екологія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УКГ, КП «Полігон Екологія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Міський бюджет, державний бюджет, державний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4500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2F97" w:rsidRPr="00642F97" w:rsidRDefault="00642F97" w:rsidP="009E32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2F97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642F97" w:rsidRPr="00DD38A8" w:rsidRDefault="00642F97" w:rsidP="00652429">
      <w:pPr>
        <w:spacing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652429" w:rsidRPr="00DD38A8" w:rsidRDefault="00652429" w:rsidP="00652429">
      <w:pPr>
        <w:pStyle w:val="aa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hi-IN" w:bidi="hi-IN"/>
        </w:rPr>
      </w:pPr>
    </w:p>
    <w:p w:rsidR="00652429" w:rsidRPr="00DD38A8" w:rsidRDefault="00652429" w:rsidP="00652429">
      <w:pPr>
        <w:pStyle w:val="aa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hi-IN" w:bidi="hi-IN"/>
        </w:rPr>
      </w:pPr>
    </w:p>
    <w:p w:rsidR="00652429" w:rsidRPr="00DD38A8" w:rsidRDefault="00652429" w:rsidP="00652429">
      <w:pPr>
        <w:pStyle w:val="aa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38A8">
        <w:rPr>
          <w:rFonts w:ascii="Times New Roman" w:hAnsi="Times New Roman" w:cs="Times New Roman"/>
          <w:b/>
          <w:sz w:val="28"/>
          <w:szCs w:val="28"/>
        </w:rPr>
        <w:t>Замовник програми</w:t>
      </w:r>
    </w:p>
    <w:p w:rsidR="00652429" w:rsidRPr="00DD38A8" w:rsidRDefault="00652429" w:rsidP="00652429">
      <w:pPr>
        <w:pStyle w:val="Style7"/>
        <w:widowControl/>
        <w:shd w:val="clear" w:color="auto" w:fill="FFFFFF" w:themeFill="background1"/>
        <w:rPr>
          <w:sz w:val="28"/>
          <w:szCs w:val="28"/>
        </w:rPr>
      </w:pPr>
      <w:r w:rsidRPr="00DD38A8">
        <w:rPr>
          <w:sz w:val="28"/>
          <w:szCs w:val="28"/>
        </w:rPr>
        <w:t xml:space="preserve">Управління комунального господарства </w:t>
      </w:r>
      <w:r w:rsidRPr="00DD38A8">
        <w:rPr>
          <w:sz w:val="28"/>
          <w:szCs w:val="28"/>
        </w:rPr>
        <w:tab/>
      </w:r>
      <w:r w:rsidRPr="00DD38A8">
        <w:rPr>
          <w:sz w:val="28"/>
          <w:szCs w:val="28"/>
        </w:rPr>
        <w:tab/>
      </w:r>
      <w:r w:rsidRPr="00DD38A8">
        <w:rPr>
          <w:sz w:val="28"/>
          <w:szCs w:val="28"/>
        </w:rPr>
        <w:tab/>
      </w:r>
      <w:r w:rsidRPr="00DD38A8">
        <w:rPr>
          <w:sz w:val="28"/>
          <w:szCs w:val="28"/>
        </w:rPr>
        <w:tab/>
      </w:r>
      <w:r w:rsidRPr="00DD38A8">
        <w:rPr>
          <w:sz w:val="28"/>
          <w:szCs w:val="28"/>
        </w:rPr>
        <w:tab/>
      </w:r>
      <w:r w:rsidRPr="00DD38A8">
        <w:rPr>
          <w:sz w:val="28"/>
          <w:szCs w:val="28"/>
        </w:rPr>
        <w:tab/>
      </w:r>
      <w:r w:rsidRPr="00DD38A8">
        <w:rPr>
          <w:sz w:val="28"/>
          <w:szCs w:val="28"/>
        </w:rPr>
        <w:tab/>
      </w:r>
      <w:r w:rsidRPr="00DD38A8">
        <w:rPr>
          <w:sz w:val="28"/>
          <w:szCs w:val="28"/>
        </w:rPr>
        <w:tab/>
      </w:r>
      <w:r w:rsidRPr="00DD38A8">
        <w:rPr>
          <w:sz w:val="28"/>
          <w:szCs w:val="28"/>
        </w:rPr>
        <w:tab/>
      </w:r>
      <w:r w:rsidR="00D4743A">
        <w:rPr>
          <w:sz w:val="28"/>
          <w:szCs w:val="28"/>
        </w:rPr>
        <w:t xml:space="preserve">    </w:t>
      </w:r>
      <w:r w:rsidR="00D4743A">
        <w:rPr>
          <w:b/>
          <w:sz w:val="28"/>
          <w:szCs w:val="28"/>
        </w:rPr>
        <w:t>Уляна КАЛИНЯК</w:t>
      </w:r>
    </w:p>
    <w:p w:rsidR="00652429" w:rsidRPr="00DD38A8" w:rsidRDefault="00652429" w:rsidP="00652429">
      <w:pPr>
        <w:pStyle w:val="Style7"/>
        <w:widowControl/>
        <w:shd w:val="clear" w:color="auto" w:fill="FFFFFF" w:themeFill="background1"/>
        <w:rPr>
          <w:b/>
          <w:sz w:val="16"/>
          <w:szCs w:val="16"/>
        </w:rPr>
      </w:pPr>
    </w:p>
    <w:p w:rsidR="00652429" w:rsidRPr="00DD38A8" w:rsidRDefault="00652429" w:rsidP="00652429">
      <w:pPr>
        <w:pStyle w:val="Style7"/>
        <w:widowControl/>
        <w:shd w:val="clear" w:color="auto" w:fill="FFFFFF" w:themeFill="background1"/>
        <w:rPr>
          <w:b/>
          <w:sz w:val="16"/>
          <w:szCs w:val="16"/>
        </w:rPr>
      </w:pPr>
    </w:p>
    <w:p w:rsidR="00652429" w:rsidRPr="00DD38A8" w:rsidRDefault="00652429" w:rsidP="00652429">
      <w:pPr>
        <w:pStyle w:val="Style7"/>
        <w:widowControl/>
        <w:shd w:val="clear" w:color="auto" w:fill="FFFFFF" w:themeFill="background1"/>
        <w:rPr>
          <w:b/>
          <w:sz w:val="16"/>
          <w:szCs w:val="16"/>
        </w:rPr>
      </w:pPr>
    </w:p>
    <w:p w:rsidR="00652429" w:rsidRPr="00DD38A8" w:rsidRDefault="00652429" w:rsidP="00652429">
      <w:pPr>
        <w:pStyle w:val="Style7"/>
        <w:widowControl/>
        <w:shd w:val="clear" w:color="auto" w:fill="FFFFFF" w:themeFill="background1"/>
        <w:rPr>
          <w:b/>
          <w:sz w:val="16"/>
          <w:szCs w:val="16"/>
        </w:rPr>
      </w:pPr>
    </w:p>
    <w:p w:rsidR="00652429" w:rsidRPr="00DD38A8" w:rsidRDefault="00652429" w:rsidP="00652429">
      <w:pPr>
        <w:pStyle w:val="Style7"/>
        <w:widowControl/>
        <w:shd w:val="clear" w:color="auto" w:fill="FFFFFF" w:themeFill="background1"/>
        <w:rPr>
          <w:b/>
          <w:sz w:val="16"/>
          <w:szCs w:val="16"/>
        </w:rPr>
      </w:pPr>
    </w:p>
    <w:p w:rsidR="00652429" w:rsidRPr="00DD38A8" w:rsidRDefault="00652429" w:rsidP="00652429">
      <w:pPr>
        <w:pStyle w:val="Style7"/>
        <w:widowControl/>
        <w:shd w:val="clear" w:color="auto" w:fill="FFFFFF" w:themeFill="background1"/>
        <w:rPr>
          <w:b/>
          <w:sz w:val="28"/>
          <w:szCs w:val="28"/>
        </w:rPr>
      </w:pPr>
      <w:r w:rsidRPr="00DD38A8">
        <w:rPr>
          <w:b/>
          <w:sz w:val="28"/>
          <w:szCs w:val="28"/>
        </w:rPr>
        <w:t>Керівник програми</w:t>
      </w:r>
    </w:p>
    <w:p w:rsidR="00CF2314" w:rsidRDefault="00710B30" w:rsidP="00C6648C">
      <w:pPr>
        <w:pStyle w:val="aa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38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 міського голови</w:t>
      </w:r>
      <w:r w:rsidRPr="00DD38A8">
        <w:rPr>
          <w:rFonts w:ascii="Times New Roman" w:hAnsi="Times New Roman" w:cs="Times New Roman"/>
          <w:sz w:val="28"/>
          <w:szCs w:val="28"/>
        </w:rPr>
        <w:tab/>
      </w:r>
      <w:r w:rsidRPr="00DD38A8">
        <w:rPr>
          <w:rFonts w:ascii="Times New Roman" w:hAnsi="Times New Roman" w:cs="Times New Roman"/>
          <w:sz w:val="28"/>
          <w:szCs w:val="28"/>
        </w:rPr>
        <w:tab/>
      </w:r>
      <w:r w:rsidRPr="00DD38A8">
        <w:rPr>
          <w:rFonts w:ascii="Times New Roman" w:hAnsi="Times New Roman" w:cs="Times New Roman"/>
          <w:sz w:val="28"/>
          <w:szCs w:val="28"/>
        </w:rPr>
        <w:tab/>
      </w:r>
      <w:r w:rsidRPr="00DD38A8">
        <w:rPr>
          <w:rFonts w:ascii="Times New Roman" w:hAnsi="Times New Roman" w:cs="Times New Roman"/>
          <w:sz w:val="28"/>
          <w:szCs w:val="28"/>
        </w:rPr>
        <w:tab/>
      </w:r>
      <w:r w:rsidRPr="00DD38A8">
        <w:rPr>
          <w:rFonts w:ascii="Times New Roman" w:hAnsi="Times New Roman" w:cs="Times New Roman"/>
          <w:sz w:val="28"/>
          <w:szCs w:val="28"/>
        </w:rPr>
        <w:tab/>
      </w:r>
      <w:r w:rsidRPr="00DD38A8">
        <w:rPr>
          <w:rFonts w:ascii="Times New Roman" w:hAnsi="Times New Roman" w:cs="Times New Roman"/>
          <w:sz w:val="28"/>
          <w:szCs w:val="28"/>
        </w:rPr>
        <w:tab/>
      </w:r>
      <w:r w:rsidRPr="00DD38A8">
        <w:rPr>
          <w:rFonts w:ascii="Times New Roman" w:hAnsi="Times New Roman" w:cs="Times New Roman"/>
          <w:sz w:val="28"/>
          <w:szCs w:val="28"/>
        </w:rPr>
        <w:tab/>
      </w:r>
      <w:r w:rsidRPr="00DD38A8">
        <w:rPr>
          <w:rFonts w:ascii="Times New Roman" w:hAnsi="Times New Roman" w:cs="Times New Roman"/>
          <w:sz w:val="28"/>
          <w:szCs w:val="28"/>
        </w:rPr>
        <w:tab/>
      </w:r>
      <w:r w:rsidRPr="00DD38A8">
        <w:rPr>
          <w:rFonts w:ascii="Times New Roman" w:hAnsi="Times New Roman" w:cs="Times New Roman"/>
          <w:sz w:val="28"/>
          <w:szCs w:val="28"/>
        </w:rPr>
        <w:tab/>
      </w:r>
      <w:r w:rsidRPr="00DD38A8">
        <w:rPr>
          <w:rFonts w:ascii="Times New Roman" w:hAnsi="Times New Roman" w:cs="Times New Roman"/>
          <w:sz w:val="28"/>
          <w:szCs w:val="28"/>
        </w:rPr>
        <w:tab/>
      </w:r>
      <w:r w:rsidRPr="00DD38A8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DD38A8">
        <w:rPr>
          <w:rFonts w:ascii="Times New Roman" w:hAnsi="Times New Roman" w:cs="Times New Roman"/>
          <w:b/>
          <w:sz w:val="28"/>
          <w:szCs w:val="28"/>
        </w:rPr>
        <w:t>Зоряна МИХАЛУШКО</w:t>
      </w:r>
    </w:p>
    <w:p w:rsidR="00363256" w:rsidRDefault="00363256" w:rsidP="00C6648C">
      <w:pPr>
        <w:pStyle w:val="aa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3256" w:rsidRDefault="00363256" w:rsidP="00C6648C">
      <w:pPr>
        <w:pStyle w:val="aa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3256" w:rsidRDefault="00363256" w:rsidP="00C6648C">
      <w:pPr>
        <w:pStyle w:val="aa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3256" w:rsidRDefault="00363256" w:rsidP="00C6648C">
      <w:pPr>
        <w:pStyle w:val="aa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3256" w:rsidRDefault="00363256" w:rsidP="00C6648C">
      <w:pPr>
        <w:pStyle w:val="aa"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63256" w:rsidSect="008F70AA">
      <w:type w:val="continuous"/>
      <w:pgSz w:w="16838" w:h="11906" w:orient="landscape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C77C1"/>
    <w:multiLevelType w:val="multilevel"/>
    <w:tmpl w:val="39D883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929" w:hanging="1080"/>
      </w:pPr>
    </w:lvl>
    <w:lvl w:ilvl="4">
      <w:start w:val="1"/>
      <w:numFmt w:val="decimal"/>
      <w:isLgl/>
      <w:lvlText w:val="%1.%2.%3.%4.%5."/>
      <w:lvlJc w:val="left"/>
      <w:pPr>
        <w:ind w:left="2070" w:hanging="1080"/>
      </w:pPr>
    </w:lvl>
    <w:lvl w:ilvl="5">
      <w:start w:val="1"/>
      <w:numFmt w:val="decimal"/>
      <w:isLgl/>
      <w:lvlText w:val="%1.%2.%3.%4.%5.%6."/>
      <w:lvlJc w:val="left"/>
      <w:pPr>
        <w:ind w:left="2571" w:hanging="1440"/>
      </w:pPr>
    </w:lvl>
    <w:lvl w:ilvl="6">
      <w:start w:val="1"/>
      <w:numFmt w:val="decimal"/>
      <w:isLgl/>
      <w:lvlText w:val="%1.%2.%3.%4.%5.%6.%7."/>
      <w:lvlJc w:val="left"/>
      <w:pPr>
        <w:ind w:left="3072" w:hanging="1800"/>
      </w:p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</w:lvl>
  </w:abstractNum>
  <w:abstractNum w:abstractNumId="1" w15:restartNumberingAfterBreak="0">
    <w:nsid w:val="28F91ACE"/>
    <w:multiLevelType w:val="hybridMultilevel"/>
    <w:tmpl w:val="74428D44"/>
    <w:lvl w:ilvl="0" w:tplc="E7DC81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A1DDA"/>
    <w:multiLevelType w:val="hybridMultilevel"/>
    <w:tmpl w:val="AE28D354"/>
    <w:lvl w:ilvl="0" w:tplc="D8DA9B3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15CED"/>
    <w:multiLevelType w:val="hybridMultilevel"/>
    <w:tmpl w:val="EEA602E0"/>
    <w:lvl w:ilvl="0" w:tplc="6ED8E7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26D0E"/>
    <w:multiLevelType w:val="multilevel"/>
    <w:tmpl w:val="058626A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50365B23"/>
    <w:multiLevelType w:val="multilevel"/>
    <w:tmpl w:val="2C809E7E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54B61791"/>
    <w:multiLevelType w:val="multilevel"/>
    <w:tmpl w:val="73529700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7" w15:restartNumberingAfterBreak="0">
    <w:nsid w:val="61D74347"/>
    <w:multiLevelType w:val="hybridMultilevel"/>
    <w:tmpl w:val="E4682EFA"/>
    <w:lvl w:ilvl="0" w:tplc="D49E6D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7074C48"/>
    <w:multiLevelType w:val="hybridMultilevel"/>
    <w:tmpl w:val="0A06DB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84564"/>
    <w:multiLevelType w:val="hybridMultilevel"/>
    <w:tmpl w:val="966410E2"/>
    <w:lvl w:ilvl="0" w:tplc="B71A06E4">
      <w:start w:val="1"/>
      <w:numFmt w:val="decimal"/>
      <w:lvlText w:val="%1."/>
      <w:lvlJc w:val="left"/>
      <w:pPr>
        <w:ind w:left="990" w:hanging="360"/>
      </w:pPr>
    </w:lvl>
    <w:lvl w:ilvl="1" w:tplc="04220019">
      <w:start w:val="1"/>
      <w:numFmt w:val="lowerLetter"/>
      <w:lvlText w:val="%2."/>
      <w:lvlJc w:val="left"/>
      <w:pPr>
        <w:ind w:left="1710" w:hanging="360"/>
      </w:pPr>
    </w:lvl>
    <w:lvl w:ilvl="2" w:tplc="0422001B">
      <w:start w:val="1"/>
      <w:numFmt w:val="lowerRoman"/>
      <w:lvlText w:val="%3."/>
      <w:lvlJc w:val="right"/>
      <w:pPr>
        <w:ind w:left="2430" w:hanging="180"/>
      </w:pPr>
    </w:lvl>
    <w:lvl w:ilvl="3" w:tplc="0422000F">
      <w:start w:val="1"/>
      <w:numFmt w:val="decimal"/>
      <w:lvlText w:val="%4."/>
      <w:lvlJc w:val="left"/>
      <w:pPr>
        <w:ind w:left="3150" w:hanging="360"/>
      </w:pPr>
    </w:lvl>
    <w:lvl w:ilvl="4" w:tplc="04220019">
      <w:start w:val="1"/>
      <w:numFmt w:val="lowerLetter"/>
      <w:lvlText w:val="%5."/>
      <w:lvlJc w:val="left"/>
      <w:pPr>
        <w:ind w:left="3870" w:hanging="360"/>
      </w:pPr>
    </w:lvl>
    <w:lvl w:ilvl="5" w:tplc="0422001B">
      <w:start w:val="1"/>
      <w:numFmt w:val="lowerRoman"/>
      <w:lvlText w:val="%6."/>
      <w:lvlJc w:val="right"/>
      <w:pPr>
        <w:ind w:left="4590" w:hanging="180"/>
      </w:pPr>
    </w:lvl>
    <w:lvl w:ilvl="6" w:tplc="0422000F">
      <w:start w:val="1"/>
      <w:numFmt w:val="decimal"/>
      <w:lvlText w:val="%7."/>
      <w:lvlJc w:val="left"/>
      <w:pPr>
        <w:ind w:left="5310" w:hanging="360"/>
      </w:pPr>
    </w:lvl>
    <w:lvl w:ilvl="7" w:tplc="04220019">
      <w:start w:val="1"/>
      <w:numFmt w:val="lowerLetter"/>
      <w:lvlText w:val="%8."/>
      <w:lvlJc w:val="left"/>
      <w:pPr>
        <w:ind w:left="6030" w:hanging="360"/>
      </w:pPr>
    </w:lvl>
    <w:lvl w:ilvl="8" w:tplc="0422001B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79FF117B"/>
    <w:multiLevelType w:val="multilevel"/>
    <w:tmpl w:val="7E46EA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11" w15:restartNumberingAfterBreak="0">
    <w:nsid w:val="7C2F79F7"/>
    <w:multiLevelType w:val="hybridMultilevel"/>
    <w:tmpl w:val="57027918"/>
    <w:lvl w:ilvl="0" w:tplc="77321A24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1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0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27652"/>
    <w:rsid w:val="0002239E"/>
    <w:rsid w:val="00030DA1"/>
    <w:rsid w:val="00031868"/>
    <w:rsid w:val="0005313C"/>
    <w:rsid w:val="000578C9"/>
    <w:rsid w:val="00057D05"/>
    <w:rsid w:val="00082EEF"/>
    <w:rsid w:val="000843F5"/>
    <w:rsid w:val="00086F83"/>
    <w:rsid w:val="00087693"/>
    <w:rsid w:val="00091B87"/>
    <w:rsid w:val="000B0DC0"/>
    <w:rsid w:val="000B42C8"/>
    <w:rsid w:val="000E2D87"/>
    <w:rsid w:val="000F0D99"/>
    <w:rsid w:val="000F140E"/>
    <w:rsid w:val="00101FB8"/>
    <w:rsid w:val="001020C6"/>
    <w:rsid w:val="00111511"/>
    <w:rsid w:val="00126BC4"/>
    <w:rsid w:val="00145830"/>
    <w:rsid w:val="00157AFA"/>
    <w:rsid w:val="00161FE6"/>
    <w:rsid w:val="00162252"/>
    <w:rsid w:val="00163DE2"/>
    <w:rsid w:val="001734BE"/>
    <w:rsid w:val="001915F3"/>
    <w:rsid w:val="001939DB"/>
    <w:rsid w:val="001A2F58"/>
    <w:rsid w:val="001B111F"/>
    <w:rsid w:val="001B1D07"/>
    <w:rsid w:val="001F4D92"/>
    <w:rsid w:val="002273DE"/>
    <w:rsid w:val="002374D1"/>
    <w:rsid w:val="00257DA1"/>
    <w:rsid w:val="00272B6D"/>
    <w:rsid w:val="00273A8C"/>
    <w:rsid w:val="002775E7"/>
    <w:rsid w:val="0028205B"/>
    <w:rsid w:val="002958FE"/>
    <w:rsid w:val="002A1BD1"/>
    <w:rsid w:val="002A77CC"/>
    <w:rsid w:val="002C1D13"/>
    <w:rsid w:val="002D7DEC"/>
    <w:rsid w:val="002E243E"/>
    <w:rsid w:val="002E2BDA"/>
    <w:rsid w:val="002E4C61"/>
    <w:rsid w:val="002E731D"/>
    <w:rsid w:val="002F7A7D"/>
    <w:rsid w:val="00317288"/>
    <w:rsid w:val="0032038F"/>
    <w:rsid w:val="00325A36"/>
    <w:rsid w:val="00357648"/>
    <w:rsid w:val="00361B01"/>
    <w:rsid w:val="00362DD9"/>
    <w:rsid w:val="00363256"/>
    <w:rsid w:val="00373B19"/>
    <w:rsid w:val="003A783B"/>
    <w:rsid w:val="003C48F0"/>
    <w:rsid w:val="003E69E4"/>
    <w:rsid w:val="003F391A"/>
    <w:rsid w:val="004002A9"/>
    <w:rsid w:val="00421C53"/>
    <w:rsid w:val="00427527"/>
    <w:rsid w:val="00433394"/>
    <w:rsid w:val="00454F59"/>
    <w:rsid w:val="0045743A"/>
    <w:rsid w:val="00460204"/>
    <w:rsid w:val="00487912"/>
    <w:rsid w:val="0049074F"/>
    <w:rsid w:val="004A110F"/>
    <w:rsid w:val="004A491B"/>
    <w:rsid w:val="004B257B"/>
    <w:rsid w:val="004B6A3C"/>
    <w:rsid w:val="004D129A"/>
    <w:rsid w:val="004F27E7"/>
    <w:rsid w:val="004F5E3C"/>
    <w:rsid w:val="005056EE"/>
    <w:rsid w:val="005112B3"/>
    <w:rsid w:val="00537393"/>
    <w:rsid w:val="00546A33"/>
    <w:rsid w:val="005570F4"/>
    <w:rsid w:val="00594AD5"/>
    <w:rsid w:val="005A2F2F"/>
    <w:rsid w:val="005A7356"/>
    <w:rsid w:val="005A7501"/>
    <w:rsid w:val="005C6A08"/>
    <w:rsid w:val="005D0CC5"/>
    <w:rsid w:val="006108E2"/>
    <w:rsid w:val="006173F0"/>
    <w:rsid w:val="006210E6"/>
    <w:rsid w:val="00632D72"/>
    <w:rsid w:val="00642F97"/>
    <w:rsid w:val="00651A7C"/>
    <w:rsid w:val="00652429"/>
    <w:rsid w:val="00694C2D"/>
    <w:rsid w:val="00695A31"/>
    <w:rsid w:val="006D5224"/>
    <w:rsid w:val="00710B30"/>
    <w:rsid w:val="00721B80"/>
    <w:rsid w:val="00725BE0"/>
    <w:rsid w:val="00732E5B"/>
    <w:rsid w:val="007344C9"/>
    <w:rsid w:val="0075066F"/>
    <w:rsid w:val="00756F5D"/>
    <w:rsid w:val="00773332"/>
    <w:rsid w:val="00775151"/>
    <w:rsid w:val="0078317E"/>
    <w:rsid w:val="007B245B"/>
    <w:rsid w:val="007B25A7"/>
    <w:rsid w:val="007C5885"/>
    <w:rsid w:val="007E34BA"/>
    <w:rsid w:val="00825EFD"/>
    <w:rsid w:val="00831A1E"/>
    <w:rsid w:val="0083719E"/>
    <w:rsid w:val="008421B1"/>
    <w:rsid w:val="00845BEA"/>
    <w:rsid w:val="00854B0F"/>
    <w:rsid w:val="008601C9"/>
    <w:rsid w:val="008755FF"/>
    <w:rsid w:val="00876E67"/>
    <w:rsid w:val="008852A8"/>
    <w:rsid w:val="00885E8E"/>
    <w:rsid w:val="008A70B1"/>
    <w:rsid w:val="008C087A"/>
    <w:rsid w:val="008C2CC3"/>
    <w:rsid w:val="008C35B8"/>
    <w:rsid w:val="008D1F60"/>
    <w:rsid w:val="008D7009"/>
    <w:rsid w:val="008E2923"/>
    <w:rsid w:val="008E7012"/>
    <w:rsid w:val="008F6344"/>
    <w:rsid w:val="008F70AA"/>
    <w:rsid w:val="009112F3"/>
    <w:rsid w:val="009126D5"/>
    <w:rsid w:val="00931F12"/>
    <w:rsid w:val="00957964"/>
    <w:rsid w:val="00972BD6"/>
    <w:rsid w:val="009907BB"/>
    <w:rsid w:val="00995B7E"/>
    <w:rsid w:val="009B1D5A"/>
    <w:rsid w:val="009D478C"/>
    <w:rsid w:val="009D4826"/>
    <w:rsid w:val="009E32DA"/>
    <w:rsid w:val="00A27652"/>
    <w:rsid w:val="00A422AD"/>
    <w:rsid w:val="00A47404"/>
    <w:rsid w:val="00A856EA"/>
    <w:rsid w:val="00A87D98"/>
    <w:rsid w:val="00A87F67"/>
    <w:rsid w:val="00AB2175"/>
    <w:rsid w:val="00AB3CED"/>
    <w:rsid w:val="00AC5589"/>
    <w:rsid w:val="00AD288E"/>
    <w:rsid w:val="00AD7999"/>
    <w:rsid w:val="00AE0501"/>
    <w:rsid w:val="00B00DFD"/>
    <w:rsid w:val="00B038FC"/>
    <w:rsid w:val="00B11E32"/>
    <w:rsid w:val="00B331EA"/>
    <w:rsid w:val="00B81C3D"/>
    <w:rsid w:val="00B86D2A"/>
    <w:rsid w:val="00B96BC6"/>
    <w:rsid w:val="00BB710C"/>
    <w:rsid w:val="00BD0195"/>
    <w:rsid w:val="00BD0EC8"/>
    <w:rsid w:val="00BF55C2"/>
    <w:rsid w:val="00C1303C"/>
    <w:rsid w:val="00C1499D"/>
    <w:rsid w:val="00C14B3C"/>
    <w:rsid w:val="00C1517D"/>
    <w:rsid w:val="00C20434"/>
    <w:rsid w:val="00C42CD7"/>
    <w:rsid w:val="00C60CDE"/>
    <w:rsid w:val="00C6220F"/>
    <w:rsid w:val="00C66066"/>
    <w:rsid w:val="00C6648C"/>
    <w:rsid w:val="00CA001C"/>
    <w:rsid w:val="00CA7D58"/>
    <w:rsid w:val="00CB1F7E"/>
    <w:rsid w:val="00CB3B2C"/>
    <w:rsid w:val="00CB5109"/>
    <w:rsid w:val="00CB5C37"/>
    <w:rsid w:val="00CD501F"/>
    <w:rsid w:val="00CE32F2"/>
    <w:rsid w:val="00CF2314"/>
    <w:rsid w:val="00D00FDA"/>
    <w:rsid w:val="00D03E12"/>
    <w:rsid w:val="00D371AB"/>
    <w:rsid w:val="00D4104B"/>
    <w:rsid w:val="00D4743A"/>
    <w:rsid w:val="00DA7FD9"/>
    <w:rsid w:val="00DB002B"/>
    <w:rsid w:val="00DB1A6F"/>
    <w:rsid w:val="00DB5BAA"/>
    <w:rsid w:val="00DC05C3"/>
    <w:rsid w:val="00DD38A8"/>
    <w:rsid w:val="00DE3637"/>
    <w:rsid w:val="00E00CDA"/>
    <w:rsid w:val="00E20C45"/>
    <w:rsid w:val="00E31ECC"/>
    <w:rsid w:val="00E41FCD"/>
    <w:rsid w:val="00E4342E"/>
    <w:rsid w:val="00E5751B"/>
    <w:rsid w:val="00E57B25"/>
    <w:rsid w:val="00E716F2"/>
    <w:rsid w:val="00E717E7"/>
    <w:rsid w:val="00E72FB2"/>
    <w:rsid w:val="00E76D53"/>
    <w:rsid w:val="00E86684"/>
    <w:rsid w:val="00E8786C"/>
    <w:rsid w:val="00E87DD4"/>
    <w:rsid w:val="00E90076"/>
    <w:rsid w:val="00E920DB"/>
    <w:rsid w:val="00E960FB"/>
    <w:rsid w:val="00EA2E2D"/>
    <w:rsid w:val="00EB1905"/>
    <w:rsid w:val="00EF1118"/>
    <w:rsid w:val="00F01D94"/>
    <w:rsid w:val="00F11C8F"/>
    <w:rsid w:val="00F278B7"/>
    <w:rsid w:val="00F44643"/>
    <w:rsid w:val="00F44BFC"/>
    <w:rsid w:val="00F45B14"/>
    <w:rsid w:val="00F50713"/>
    <w:rsid w:val="00F7580D"/>
    <w:rsid w:val="00F84AAF"/>
    <w:rsid w:val="00F84DD1"/>
    <w:rsid w:val="00FA3117"/>
    <w:rsid w:val="00FA67EF"/>
    <w:rsid w:val="00FA7FD9"/>
    <w:rsid w:val="00FD0134"/>
    <w:rsid w:val="00FD2AD8"/>
    <w:rsid w:val="00FD3656"/>
    <w:rsid w:val="00FF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8F0CB"/>
  <w15:docId w15:val="{55DB355D-7A6D-469E-AF2A-0F4CBE5AC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912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487912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791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487912"/>
    <w:pPr>
      <w:spacing w:after="0" w:line="240" w:lineRule="auto"/>
      <w:jc w:val="center"/>
    </w:pPr>
    <w:rPr>
      <w:rFonts w:ascii="Times New Roman" w:hAnsi="Times New Roman"/>
      <w:sz w:val="36"/>
      <w:szCs w:val="24"/>
      <w:lang w:val="uk-UA"/>
    </w:rPr>
  </w:style>
  <w:style w:type="character" w:customStyle="1" w:styleId="a4">
    <w:name w:val="Заголовок Знак"/>
    <w:basedOn w:val="a0"/>
    <w:link w:val="a3"/>
    <w:rsid w:val="00487912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FontStyle36">
    <w:name w:val="Font Style36"/>
    <w:basedOn w:val="a0"/>
    <w:rsid w:val="00487912"/>
    <w:rPr>
      <w:rFonts w:ascii="Times New Roman" w:hAnsi="Times New Roman" w:cs="Times New Roman" w:hint="default"/>
      <w:color w:val="000000"/>
      <w:sz w:val="26"/>
      <w:szCs w:val="26"/>
    </w:rPr>
  </w:style>
  <w:style w:type="table" w:styleId="a5">
    <w:name w:val="Table Grid"/>
    <w:basedOn w:val="a1"/>
    <w:uiPriority w:val="39"/>
    <w:rsid w:val="0048791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87912"/>
    <w:pPr>
      <w:ind w:left="720"/>
      <w:contextualSpacing/>
    </w:pPr>
  </w:style>
  <w:style w:type="character" w:customStyle="1" w:styleId="HTML">
    <w:name w:val="Стандартный HTML Знак"/>
    <w:basedOn w:val="a0"/>
    <w:link w:val="HTML0"/>
    <w:rsid w:val="00652429"/>
    <w:rPr>
      <w:rFonts w:ascii="Courier New" w:eastAsia="Calibri" w:hAnsi="Courier New" w:cs="Courier New"/>
      <w:color w:val="000000"/>
      <w:sz w:val="21"/>
      <w:szCs w:val="21"/>
      <w:lang w:val="ru-RU" w:eastAsia="ru-RU"/>
    </w:rPr>
  </w:style>
  <w:style w:type="paragraph" w:styleId="HTML0">
    <w:name w:val="HTML Preformatted"/>
    <w:basedOn w:val="a"/>
    <w:link w:val="HTML"/>
    <w:unhideWhenUsed/>
    <w:rsid w:val="006524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color w:val="000000"/>
      <w:sz w:val="21"/>
      <w:szCs w:val="21"/>
    </w:rPr>
  </w:style>
  <w:style w:type="paragraph" w:customStyle="1" w:styleId="msonormal0">
    <w:name w:val="msonormal"/>
    <w:basedOn w:val="a"/>
    <w:rsid w:val="00652429"/>
    <w:pPr>
      <w:spacing w:before="150" w:after="150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652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652429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No Spacing"/>
    <w:uiPriority w:val="1"/>
    <w:qFormat/>
    <w:rsid w:val="00652429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Style2">
    <w:name w:val="Style2"/>
    <w:basedOn w:val="a"/>
    <w:rsid w:val="00652429"/>
    <w:pPr>
      <w:widowControl w:val="0"/>
      <w:autoSpaceDE w:val="0"/>
      <w:autoSpaceDN w:val="0"/>
      <w:adjustRightInd w:val="0"/>
      <w:spacing w:after="0" w:line="600" w:lineRule="exact"/>
      <w:jc w:val="center"/>
    </w:pPr>
    <w:rPr>
      <w:rFonts w:ascii="Times New Roman" w:hAnsi="Times New Roman"/>
      <w:sz w:val="24"/>
      <w:szCs w:val="24"/>
      <w:lang w:val="uk-UA"/>
    </w:rPr>
  </w:style>
  <w:style w:type="paragraph" w:customStyle="1" w:styleId="Style7">
    <w:name w:val="Style7"/>
    <w:basedOn w:val="a"/>
    <w:rsid w:val="006524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val="uk-UA"/>
    </w:rPr>
  </w:style>
  <w:style w:type="paragraph" w:customStyle="1" w:styleId="Style13">
    <w:name w:val="Style13"/>
    <w:basedOn w:val="a"/>
    <w:rsid w:val="00652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uk-UA"/>
    </w:rPr>
  </w:style>
  <w:style w:type="paragraph" w:customStyle="1" w:styleId="11">
    <w:name w:val="Без интервала1"/>
    <w:rsid w:val="00652429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aa">
    <w:name w:val="Базовый"/>
    <w:uiPriority w:val="99"/>
    <w:rsid w:val="00652429"/>
    <w:pPr>
      <w:suppressAutoHyphens/>
      <w:spacing w:after="200" w:line="276" w:lineRule="auto"/>
    </w:pPr>
    <w:rPr>
      <w:rFonts w:ascii="Calibri" w:eastAsia="SimSun" w:hAnsi="Calibri" w:cs="Calibri"/>
    </w:rPr>
  </w:style>
  <w:style w:type="paragraph" w:customStyle="1" w:styleId="rvps26">
    <w:name w:val="rvps26"/>
    <w:basedOn w:val="a"/>
    <w:rsid w:val="006524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388">
    <w:name w:val="rvps388"/>
    <w:basedOn w:val="a"/>
    <w:rsid w:val="006524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652429"/>
  </w:style>
  <w:style w:type="character" w:customStyle="1" w:styleId="FontStyle32">
    <w:name w:val="Font Style32"/>
    <w:rsid w:val="00652429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rvts7">
    <w:name w:val="rvts7"/>
    <w:basedOn w:val="a0"/>
    <w:rsid w:val="00652429"/>
  </w:style>
  <w:style w:type="character" w:customStyle="1" w:styleId="rvts107">
    <w:name w:val="rvts107"/>
    <w:basedOn w:val="a0"/>
    <w:rsid w:val="00652429"/>
  </w:style>
  <w:style w:type="character" w:customStyle="1" w:styleId="rvts106">
    <w:name w:val="rvts106"/>
    <w:basedOn w:val="a0"/>
    <w:rsid w:val="00652429"/>
  </w:style>
  <w:style w:type="character" w:styleId="ab">
    <w:name w:val="Emphasis"/>
    <w:basedOn w:val="a0"/>
    <w:uiPriority w:val="99"/>
    <w:qFormat/>
    <w:rsid w:val="00652429"/>
    <w:rPr>
      <w:i/>
      <w:iCs/>
    </w:rPr>
  </w:style>
  <w:style w:type="paragraph" w:styleId="ac">
    <w:name w:val="header"/>
    <w:basedOn w:val="a"/>
    <w:link w:val="ad"/>
    <w:uiPriority w:val="99"/>
    <w:unhideWhenUsed/>
    <w:rsid w:val="0065242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52429"/>
    <w:rPr>
      <w:rFonts w:ascii="Calibri" w:eastAsia="Times New Roman" w:hAnsi="Calibri" w:cs="Times New Roman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5242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52429"/>
    <w:rPr>
      <w:rFonts w:ascii="Calibri" w:eastAsia="Times New Roman" w:hAnsi="Calibri" w:cs="Times New Roman"/>
      <w:lang w:val="ru-RU" w:eastAsia="ru-RU"/>
    </w:rPr>
  </w:style>
  <w:style w:type="paragraph" w:styleId="af0">
    <w:name w:val="Normal (Web)"/>
    <w:basedOn w:val="a"/>
    <w:uiPriority w:val="99"/>
    <w:rsid w:val="001B111F"/>
    <w:pPr>
      <w:spacing w:before="150" w:after="150" w:line="240" w:lineRule="auto"/>
    </w:pPr>
    <w:rPr>
      <w:rFonts w:ascii="Times New Roman" w:hAnsi="Times New Roman"/>
      <w:sz w:val="24"/>
      <w:szCs w:val="24"/>
    </w:rPr>
  </w:style>
  <w:style w:type="paragraph" w:customStyle="1" w:styleId="rvps7393">
    <w:name w:val="rvps7393"/>
    <w:basedOn w:val="a"/>
    <w:rsid w:val="00B86D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8927">
    <w:name w:val="rvts8927"/>
    <w:basedOn w:val="a0"/>
    <w:rsid w:val="00B86D2A"/>
  </w:style>
  <w:style w:type="character" w:customStyle="1" w:styleId="rvts8">
    <w:name w:val="rvts8"/>
    <w:basedOn w:val="a0"/>
    <w:rsid w:val="00B86D2A"/>
  </w:style>
  <w:style w:type="paragraph" w:customStyle="1" w:styleId="rvps7391">
    <w:name w:val="rvps7391"/>
    <w:basedOn w:val="a"/>
    <w:rsid w:val="00B86D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6A1261-88F6-4F90-A2EB-F755B9B54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1975</TotalTime>
  <Pages>19</Pages>
  <Words>17136</Words>
  <Characters>9769</Characters>
  <Application>Microsoft Office Word</Application>
  <DocSecurity>0</DocSecurity>
  <Lines>81</Lines>
  <Paragraphs>53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 укг</dc:creator>
  <cp:keywords/>
  <dc:description/>
  <cp:lastModifiedBy>Бойко Вікторія Сергіївна2</cp:lastModifiedBy>
  <cp:revision>140</cp:revision>
  <cp:lastPrinted>2025-03-28T12:28:00Z</cp:lastPrinted>
  <dcterms:created xsi:type="dcterms:W3CDTF">2022-06-16T13:49:00Z</dcterms:created>
  <dcterms:modified xsi:type="dcterms:W3CDTF">2025-04-01T05:47:00Z</dcterms:modified>
</cp:coreProperties>
</file>